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FF" w:rsidRDefault="00C575A0">
      <w:pPr>
        <w:jc w:val="center"/>
        <w:rPr>
          <w:rFonts w:ascii="华文中宋" w:eastAsia="华文中宋" w:hAnsi="华文中宋"/>
          <w:spacing w:val="-20"/>
          <w:sz w:val="36"/>
          <w:szCs w:val="36"/>
        </w:rPr>
      </w:pPr>
      <w:r>
        <w:rPr>
          <w:rFonts w:ascii="华文中宋" w:eastAsia="华文中宋" w:hAnsi="华文中宋" w:hint="eastAsia"/>
          <w:spacing w:val="-20"/>
          <w:sz w:val="36"/>
          <w:szCs w:val="36"/>
        </w:rPr>
        <w:t>第六届“好记者讲好故事”活动演讲人推荐表</w:t>
      </w:r>
    </w:p>
    <w:tbl>
      <w:tblPr>
        <w:tblW w:w="8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9"/>
        <w:gridCol w:w="329"/>
        <w:gridCol w:w="567"/>
        <w:gridCol w:w="790"/>
        <w:gridCol w:w="1275"/>
        <w:gridCol w:w="15"/>
        <w:gridCol w:w="1770"/>
        <w:gridCol w:w="403"/>
        <w:gridCol w:w="663"/>
        <w:gridCol w:w="1559"/>
      </w:tblGrid>
      <w:tr w:rsidR="00C070FF">
        <w:trPr>
          <w:trHeight w:val="526"/>
        </w:trPr>
        <w:tc>
          <w:tcPr>
            <w:tcW w:w="1418" w:type="dxa"/>
            <w:gridSpan w:val="2"/>
            <w:vAlign w:val="center"/>
          </w:tcPr>
          <w:p w:rsidR="00C070FF" w:rsidRDefault="00C575A0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357" w:type="dxa"/>
            <w:gridSpan w:val="2"/>
          </w:tcPr>
          <w:p w:rsidR="00C070FF" w:rsidRDefault="00C575A0">
            <w:pPr>
              <w:spacing w:line="576" w:lineRule="exact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王晓昕</w:t>
            </w:r>
          </w:p>
        </w:tc>
        <w:tc>
          <w:tcPr>
            <w:tcW w:w="1275" w:type="dxa"/>
            <w:vAlign w:val="center"/>
          </w:tcPr>
          <w:p w:rsidR="00C070FF" w:rsidRDefault="00C575A0">
            <w:pPr>
              <w:spacing w:line="576" w:lineRule="exact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性别</w:t>
            </w:r>
          </w:p>
        </w:tc>
        <w:tc>
          <w:tcPr>
            <w:tcW w:w="1785" w:type="dxa"/>
            <w:gridSpan w:val="2"/>
          </w:tcPr>
          <w:p w:rsidR="00C070FF" w:rsidRDefault="00C575A0">
            <w:pPr>
              <w:spacing w:line="576" w:lineRule="exact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女</w:t>
            </w:r>
          </w:p>
        </w:tc>
        <w:tc>
          <w:tcPr>
            <w:tcW w:w="1066" w:type="dxa"/>
            <w:gridSpan w:val="2"/>
            <w:vAlign w:val="center"/>
          </w:tcPr>
          <w:p w:rsidR="00C070FF" w:rsidRDefault="00C575A0">
            <w:pPr>
              <w:spacing w:line="576" w:lineRule="exact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</w:tcPr>
          <w:p w:rsidR="00C070FF" w:rsidRDefault="00C575A0">
            <w:pPr>
              <w:spacing w:line="576" w:lineRule="exact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汉</w:t>
            </w:r>
          </w:p>
        </w:tc>
      </w:tr>
      <w:tr w:rsidR="00C070FF">
        <w:trPr>
          <w:trHeight w:val="1031"/>
        </w:trPr>
        <w:tc>
          <w:tcPr>
            <w:tcW w:w="1418" w:type="dxa"/>
            <w:gridSpan w:val="2"/>
            <w:vAlign w:val="center"/>
          </w:tcPr>
          <w:p w:rsidR="00C070FF" w:rsidRDefault="00C575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</w:t>
            </w:r>
          </w:p>
          <w:p w:rsidR="00C070FF" w:rsidRDefault="00C575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4417" w:type="dxa"/>
            <w:gridSpan w:val="5"/>
          </w:tcPr>
          <w:p w:rsidR="00C070FF" w:rsidRDefault="00C575A0">
            <w:pPr>
              <w:spacing w:line="440" w:lineRule="exact"/>
              <w:jc w:val="center"/>
              <w:rPr>
                <w:rFonts w:ascii="华文仿宋" w:eastAsia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白城广播电视台</w:t>
            </w:r>
          </w:p>
          <w:p w:rsidR="00C070FF" w:rsidRDefault="00C575A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纪录片工作室</w:t>
            </w:r>
            <w:r>
              <w:rPr>
                <w:rFonts w:ascii="华文仿宋" w:eastAsia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int="eastAsia"/>
                <w:sz w:val="28"/>
                <w:szCs w:val="28"/>
              </w:rPr>
              <w:t>主任助理</w:t>
            </w:r>
          </w:p>
        </w:tc>
        <w:tc>
          <w:tcPr>
            <w:tcW w:w="1066" w:type="dxa"/>
            <w:gridSpan w:val="2"/>
            <w:vAlign w:val="center"/>
          </w:tcPr>
          <w:p w:rsidR="00C070FF" w:rsidRDefault="00C575A0">
            <w:pPr>
              <w:spacing w:line="440" w:lineRule="exact"/>
              <w:jc w:val="center"/>
              <w:rPr>
                <w:rFonts w:ascii="华文仿宋" w:eastAsia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是否</w:t>
            </w:r>
          </w:p>
          <w:p w:rsidR="00C070FF" w:rsidRDefault="00C575A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局级</w:t>
            </w:r>
          </w:p>
        </w:tc>
        <w:tc>
          <w:tcPr>
            <w:tcW w:w="1559" w:type="dxa"/>
          </w:tcPr>
          <w:p w:rsidR="00C070FF" w:rsidRDefault="00C575A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否</w:t>
            </w:r>
          </w:p>
        </w:tc>
      </w:tr>
      <w:tr w:rsidR="00C070FF">
        <w:trPr>
          <w:trHeight w:val="767"/>
        </w:trPr>
        <w:tc>
          <w:tcPr>
            <w:tcW w:w="1418" w:type="dxa"/>
            <w:gridSpan w:val="2"/>
            <w:vAlign w:val="center"/>
          </w:tcPr>
          <w:p w:rsidR="00C070FF" w:rsidRDefault="00C575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7042" w:type="dxa"/>
            <w:gridSpan w:val="8"/>
          </w:tcPr>
          <w:p w:rsidR="00C070FF" w:rsidRDefault="00C575A0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13504363533</w:t>
            </w:r>
          </w:p>
        </w:tc>
      </w:tr>
      <w:tr w:rsidR="00C070FF">
        <w:trPr>
          <w:trHeight w:val="1259"/>
        </w:trPr>
        <w:tc>
          <w:tcPr>
            <w:tcW w:w="1985" w:type="dxa"/>
            <w:gridSpan w:val="3"/>
            <w:vAlign w:val="center"/>
          </w:tcPr>
          <w:p w:rsidR="00C070FF" w:rsidRDefault="00C575A0">
            <w:pPr>
              <w:spacing w:line="360" w:lineRule="exact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从事采编播工作时间（月）</w:t>
            </w:r>
          </w:p>
        </w:tc>
        <w:tc>
          <w:tcPr>
            <w:tcW w:w="2080" w:type="dxa"/>
            <w:gridSpan w:val="3"/>
          </w:tcPr>
          <w:p w:rsidR="00C070FF" w:rsidRDefault="00C575A0">
            <w:pPr>
              <w:spacing w:line="360" w:lineRule="exact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1999.9</w:t>
            </w:r>
          </w:p>
        </w:tc>
        <w:tc>
          <w:tcPr>
            <w:tcW w:w="2173" w:type="dxa"/>
            <w:gridSpan w:val="2"/>
            <w:vAlign w:val="center"/>
          </w:tcPr>
          <w:p w:rsidR="00C070FF" w:rsidRDefault="00C575A0">
            <w:pPr>
              <w:spacing w:line="360" w:lineRule="exact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是否获得过省部级以上（含）表彰奖励</w:t>
            </w:r>
          </w:p>
        </w:tc>
        <w:tc>
          <w:tcPr>
            <w:tcW w:w="2222" w:type="dxa"/>
            <w:gridSpan w:val="2"/>
          </w:tcPr>
          <w:p w:rsidR="00C070FF" w:rsidRDefault="00C575A0">
            <w:pPr>
              <w:spacing w:line="360" w:lineRule="exact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否</w:t>
            </w:r>
          </w:p>
        </w:tc>
      </w:tr>
      <w:tr w:rsidR="00C070FF">
        <w:trPr>
          <w:trHeight w:val="975"/>
        </w:trPr>
        <w:tc>
          <w:tcPr>
            <w:tcW w:w="1089" w:type="dxa"/>
            <w:vAlign w:val="center"/>
          </w:tcPr>
          <w:p w:rsidR="00C070FF" w:rsidRDefault="00C575A0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演讲</w:t>
            </w:r>
          </w:p>
          <w:p w:rsidR="00C070FF" w:rsidRDefault="00C575A0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题目</w:t>
            </w:r>
          </w:p>
        </w:tc>
        <w:tc>
          <w:tcPr>
            <w:tcW w:w="7371" w:type="dxa"/>
            <w:gridSpan w:val="9"/>
          </w:tcPr>
          <w:p w:rsidR="00C070FF" w:rsidRDefault="00C575A0">
            <w:pPr>
              <w:spacing w:line="576" w:lineRule="exact"/>
              <w:jc w:val="center"/>
              <w:rPr>
                <w:rFonts w:ascii="华文仿宋" w:eastAsia="华文仿宋"/>
                <w:sz w:val="28"/>
                <w:szCs w:val="28"/>
              </w:rPr>
            </w:pPr>
            <w:r>
              <w:rPr>
                <w:rFonts w:ascii="华文仿宋" w:eastAsia="华文仿宋" w:hint="eastAsia"/>
                <w:sz w:val="28"/>
                <w:szCs w:val="28"/>
              </w:rPr>
              <w:t>《好人就在身边》</w:t>
            </w:r>
          </w:p>
          <w:p w:rsidR="00C070FF" w:rsidRDefault="00C070F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070FF">
        <w:trPr>
          <w:trHeight w:val="4130"/>
        </w:trPr>
        <w:tc>
          <w:tcPr>
            <w:tcW w:w="1089" w:type="dxa"/>
            <w:vAlign w:val="center"/>
          </w:tcPr>
          <w:p w:rsidR="00C070FF" w:rsidRDefault="00C575A0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基本</w:t>
            </w:r>
          </w:p>
          <w:p w:rsidR="00C070FF" w:rsidRDefault="00C575A0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情况</w:t>
            </w:r>
          </w:p>
        </w:tc>
        <w:tc>
          <w:tcPr>
            <w:tcW w:w="7371" w:type="dxa"/>
            <w:gridSpan w:val="9"/>
          </w:tcPr>
          <w:p w:rsidR="00352536" w:rsidRDefault="00C575A0">
            <w:pPr>
              <w:spacing w:line="576" w:lineRule="exact"/>
              <w:ind w:left="-45"/>
              <w:rPr>
                <w:rFonts w:ascii="华文仿宋" w:eastAsia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（包括主要工作经历、获得奖项等）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1999.9--2005</w:t>
            </w:r>
            <w:r w:rsidRPr="00352536">
              <w:rPr>
                <w:rFonts w:ascii="华文仿宋" w:eastAsia="华文仿宋" w:hint="eastAsia"/>
                <w:szCs w:val="21"/>
              </w:rPr>
              <w:t>年先后担任白城电视台《原上草》、《电视门诊》《乡村致富经》等多个栏目的主持人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2006</w:t>
            </w:r>
            <w:r w:rsidRPr="00352536">
              <w:rPr>
                <w:rFonts w:ascii="华文仿宋" w:eastAsia="华文仿宋" w:hint="eastAsia"/>
                <w:szCs w:val="21"/>
              </w:rPr>
              <w:t>年担任了白城台唯一一档少儿栏目《开心乐园》的编导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2006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年由其撰写的《开心乐园》，获得了吉林省社教类节目一等奖；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2007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年由其撰写的《开心乐园》，获得了吉林省社教类节目一等奖；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2008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年由其撰写的《开心乐园》，获得了吉林省社教类节目一等奖；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2008</w:t>
            </w:r>
            <w:r w:rsidRPr="00352536">
              <w:rPr>
                <w:rFonts w:ascii="华文仿宋" w:eastAsia="华文仿宋" w:hint="eastAsia"/>
                <w:szCs w:val="21"/>
              </w:rPr>
              <w:t>年由其撰写的五期《开心乐园》，还在全国少儿节目评选中，获得了优秀少儿栏目称号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2009</w:t>
            </w:r>
            <w:r w:rsidRPr="00352536">
              <w:rPr>
                <w:rFonts w:ascii="华文仿宋" w:eastAsia="华文仿宋" w:hint="eastAsia"/>
                <w:szCs w:val="21"/>
              </w:rPr>
              <w:t>年担任了《与法同行》的编导。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2009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年由其撰写的《烛照荒村》，获得了吉林省社教短片类一等奖；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2009</w:t>
            </w:r>
            <w:r w:rsidRPr="00352536">
              <w:rPr>
                <w:rFonts w:ascii="华文仿宋" w:eastAsia="华文仿宋" w:hint="eastAsia"/>
                <w:szCs w:val="21"/>
              </w:rPr>
              <w:t>年</w:t>
            </w:r>
            <w:r w:rsidRPr="00352536">
              <w:rPr>
                <w:rFonts w:ascii="华文仿宋" w:eastAsia="华文仿宋" w:hint="eastAsia"/>
                <w:szCs w:val="21"/>
              </w:rPr>
              <w:t>12</w:t>
            </w:r>
            <w:r w:rsidRPr="00352536">
              <w:rPr>
                <w:rFonts w:ascii="华文仿宋" w:eastAsia="华文仿宋" w:hint="eastAsia"/>
                <w:szCs w:val="21"/>
              </w:rPr>
              <w:t>月</w:t>
            </w:r>
            <w:r w:rsidRPr="00352536">
              <w:rPr>
                <w:rFonts w:ascii="华文仿宋" w:eastAsia="华文仿宋" w:hint="eastAsia"/>
                <w:szCs w:val="21"/>
              </w:rPr>
              <w:t>9</w:t>
            </w:r>
            <w:r w:rsidRPr="00352536">
              <w:rPr>
                <w:rFonts w:ascii="华文仿宋" w:eastAsia="华文仿宋" w:hint="eastAsia"/>
                <w:szCs w:val="21"/>
              </w:rPr>
              <w:t>号进入我台开办的大型纪录片《发现白城》栏目组，担</w:t>
            </w:r>
            <w:r w:rsidRPr="00352536">
              <w:rPr>
                <w:rFonts w:ascii="华文仿宋" w:eastAsia="华文仿宋" w:hint="eastAsia"/>
                <w:szCs w:val="21"/>
              </w:rPr>
              <w:t>任编导。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2010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年由其撰写的《手中乾坤—粘豆包》，获得了全国第四届新农村新农民—中国农村小康故事拍摄中荣获二等奖；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lastRenderedPageBreak/>
              <w:t>2010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年由其撰写的《关注结核</w:t>
            </w:r>
            <w:r w:rsidRPr="00352536">
              <w:rPr>
                <w:rFonts w:ascii="华文仿宋" w:eastAsia="华文仿宋" w:hint="eastAsia"/>
                <w:szCs w:val="21"/>
              </w:rPr>
              <w:t xml:space="preserve"> </w:t>
            </w:r>
            <w:r w:rsidRPr="00352536">
              <w:rPr>
                <w:rFonts w:ascii="华文仿宋" w:eastAsia="华文仿宋" w:hint="eastAsia"/>
                <w:szCs w:val="21"/>
              </w:rPr>
              <w:t>促进健康》，获得了吉林省新闻奖社教宣传片类二等奖；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2010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年由其撰写的《小熊姐姐快乐屋》，获得了第二十二届吉林省电视文艺“丹顶鹤”奖少儿文艺类二等奖；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2011</w:t>
            </w:r>
            <w:r w:rsidRPr="00352536">
              <w:rPr>
                <w:rFonts w:ascii="华文仿宋" w:eastAsia="华文仿宋" w:hint="eastAsia"/>
                <w:szCs w:val="21"/>
              </w:rPr>
              <w:t>年担任了《发现白城》</w:t>
            </w:r>
            <w:r w:rsidRPr="00352536">
              <w:rPr>
                <w:rFonts w:ascii="华文仿宋" w:eastAsia="华文仿宋" w:hint="eastAsia"/>
                <w:szCs w:val="21"/>
              </w:rPr>
              <w:t>栏目</w:t>
            </w:r>
            <w:r w:rsidRPr="00352536">
              <w:rPr>
                <w:rFonts w:ascii="华文仿宋" w:eastAsia="华文仿宋" w:hint="eastAsia"/>
                <w:szCs w:val="21"/>
              </w:rPr>
              <w:t>的制片人兼编导；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2011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年由其撰写的《探秘古城》，在吉林省新闻奖评奖中，荣获了电视新闻长纪录片类一等奖；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2011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年由其撰写的《探秘古城》，荣获了吉林省电视社教长纪录片一等奖；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2011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年由其撰写的《探秘古城》，在第二十三届吉林省电视文艺“丹顶鹤”奖评奖中，荣获了电视专题纪录片类一等奖。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2012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年由其撰写的《生命的回归》，在吉林省广播电视节目评奖中，荣获电视社教短片类一等奖；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2012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年由其撰写的《生命的回归》，在第二十四届吉林省电视文艺“丹顶鹤”</w:t>
            </w:r>
            <w:r w:rsidRPr="00352536">
              <w:rPr>
                <w:rFonts w:ascii="华文仿宋" w:eastAsia="华文仿宋" w:hint="eastAsia"/>
                <w:szCs w:val="21"/>
              </w:rPr>
              <w:t xml:space="preserve"> </w:t>
            </w:r>
            <w:r w:rsidRPr="00352536">
              <w:rPr>
                <w:rFonts w:ascii="华文仿宋" w:eastAsia="华文仿宋" w:hint="eastAsia"/>
                <w:szCs w:val="21"/>
              </w:rPr>
              <w:t>奖评奖中荣获了电视专题（纪录）片类一等奖。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2013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年由其撰写的《松嫩平原最早水边文明惊现大安》，在</w:t>
            </w:r>
            <w:r w:rsidRPr="00352536">
              <w:rPr>
                <w:rFonts w:ascii="华文仿宋" w:eastAsia="华文仿宋" w:hint="eastAsia"/>
                <w:szCs w:val="21"/>
              </w:rPr>
              <w:t>2012</w:t>
            </w:r>
            <w:r w:rsidRPr="00352536">
              <w:rPr>
                <w:rFonts w:ascii="华文仿宋" w:eastAsia="华文仿宋" w:hint="eastAsia"/>
                <w:szCs w:val="21"/>
              </w:rPr>
              <w:t>年度吉林新闻奖评奖中，荣获电视长消息类一等奖；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</w:t>
            </w:r>
            <w:r w:rsidRPr="00352536">
              <w:rPr>
                <w:rFonts w:ascii="华文仿宋" w:eastAsia="华文仿宋" w:hint="eastAsia"/>
                <w:szCs w:val="21"/>
              </w:rPr>
              <w:t>3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年由其撰写的《松嫩平原最早水边文明惊现大安》，在</w:t>
            </w:r>
            <w:r w:rsidRPr="00352536">
              <w:rPr>
                <w:rFonts w:ascii="华文仿宋" w:eastAsia="华文仿宋" w:hint="eastAsia"/>
                <w:szCs w:val="21"/>
              </w:rPr>
              <w:t>2012</w:t>
            </w:r>
            <w:r w:rsidRPr="00352536">
              <w:rPr>
                <w:rFonts w:ascii="华文仿宋" w:eastAsia="华文仿宋" w:hint="eastAsia"/>
                <w:szCs w:val="21"/>
              </w:rPr>
              <w:t>年度吉林省广播电视节目评奖中，荣获电视新闻长消息类一等奖；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2013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年由其撰写的《“无名英雄”阎宝航》，在吉林省第三届历史题材广播电视节目评奖中，荣获电视系列节目类二等奖；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2013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年由其撰写的《地下八千年》，在吉林省广播电视节目评奖中，荣获电视社教长纪录片类二等奖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2013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年由其撰写的《地下八千年》</w:t>
            </w:r>
            <w:r w:rsidRPr="00352536">
              <w:rPr>
                <w:rFonts w:ascii="华文仿宋" w:eastAsia="华文仿宋" w:hint="eastAsia"/>
                <w:szCs w:val="21"/>
              </w:rPr>
              <w:t>入围金鹰奖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2014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年由其撰写的《因为爱</w:t>
            </w:r>
            <w:r w:rsidRPr="00352536">
              <w:rPr>
                <w:rFonts w:ascii="华文仿宋" w:eastAsia="华文仿宋" w:hint="eastAsia"/>
                <w:szCs w:val="21"/>
              </w:rPr>
              <w:t xml:space="preserve"> </w:t>
            </w:r>
            <w:r w:rsidRPr="00352536">
              <w:rPr>
                <w:rFonts w:ascii="华文仿宋" w:eastAsia="华文仿宋" w:hint="eastAsia"/>
                <w:szCs w:val="21"/>
              </w:rPr>
              <w:t>所以爱》，在</w:t>
            </w:r>
            <w:r w:rsidRPr="00352536">
              <w:rPr>
                <w:rFonts w:ascii="华文仿宋" w:eastAsia="华文仿宋" w:hint="eastAsia"/>
                <w:szCs w:val="21"/>
              </w:rPr>
              <w:t>2013</w:t>
            </w:r>
            <w:r w:rsidRPr="00352536">
              <w:rPr>
                <w:rFonts w:ascii="华文仿宋" w:eastAsia="华文仿宋" w:hint="eastAsia"/>
                <w:szCs w:val="21"/>
              </w:rPr>
              <w:t>年度吉林省广播电视节目评奖中，</w:t>
            </w:r>
            <w:r w:rsidRPr="00352536">
              <w:rPr>
                <w:rFonts w:ascii="华文仿宋" w:eastAsia="华文仿宋" w:hint="eastAsia"/>
                <w:szCs w:val="21"/>
              </w:rPr>
              <w:lastRenderedPageBreak/>
              <w:t>荣获电视社教长纪录片类三等奖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2015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年由其撰写的《执子之手</w:t>
            </w:r>
            <w:r w:rsidRPr="00352536">
              <w:rPr>
                <w:rFonts w:ascii="华文仿宋" w:eastAsia="华文仿宋" w:hint="eastAsia"/>
                <w:szCs w:val="21"/>
              </w:rPr>
              <w:t>》，在</w:t>
            </w:r>
            <w:r w:rsidRPr="00352536">
              <w:rPr>
                <w:rFonts w:ascii="华文仿宋" w:eastAsia="华文仿宋" w:hint="eastAsia"/>
                <w:szCs w:val="21"/>
              </w:rPr>
              <w:t>2014</w:t>
            </w:r>
            <w:r w:rsidRPr="00352536">
              <w:rPr>
                <w:rFonts w:ascii="华文仿宋" w:eastAsia="华文仿宋" w:hint="eastAsia"/>
                <w:szCs w:val="21"/>
              </w:rPr>
              <w:t>年度吉林省广播电视节目评奖中，荣获电视社教短纪录片类二等奖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2015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年由其撰写的《辽吉省委》，在</w:t>
            </w:r>
            <w:r w:rsidRPr="00352536">
              <w:rPr>
                <w:rFonts w:ascii="华文仿宋" w:eastAsia="华文仿宋" w:hint="eastAsia"/>
                <w:szCs w:val="21"/>
              </w:rPr>
              <w:t>2014</w:t>
            </w:r>
            <w:r w:rsidRPr="00352536">
              <w:rPr>
                <w:rFonts w:ascii="华文仿宋" w:eastAsia="华文仿宋" w:hint="eastAsia"/>
                <w:szCs w:val="21"/>
              </w:rPr>
              <w:t>年度吉林省广播电视节目评奖中，荣获电视社教系列片类一等奖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2016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年由其撰写的《懿德良行溢子孙—樊桂英》，在</w:t>
            </w:r>
            <w:r w:rsidRPr="00352536">
              <w:rPr>
                <w:rFonts w:ascii="华文仿宋" w:eastAsia="华文仿宋" w:hint="eastAsia"/>
                <w:szCs w:val="21"/>
              </w:rPr>
              <w:t>2015</w:t>
            </w:r>
            <w:r w:rsidRPr="00352536">
              <w:rPr>
                <w:rFonts w:ascii="华文仿宋" w:eastAsia="华文仿宋" w:hint="eastAsia"/>
                <w:szCs w:val="21"/>
              </w:rPr>
              <w:t>年度吉林省广播电视节目评奖中，荣获电视社教短纪录片类一等奖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2019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年由其撰写的《第一书记代言</w:t>
            </w:r>
            <w:r w:rsidRPr="00352536">
              <w:rPr>
                <w:rFonts w:ascii="华文仿宋" w:eastAsia="华文仿宋" w:hint="eastAsia"/>
                <w:szCs w:val="21"/>
              </w:rPr>
              <w:t>--</w:t>
            </w:r>
            <w:r w:rsidRPr="00352536">
              <w:rPr>
                <w:rFonts w:ascii="华文仿宋" w:eastAsia="华文仿宋" w:hint="eastAsia"/>
                <w:szCs w:val="21"/>
              </w:rPr>
              <w:t>红日村黑头羊</w:t>
            </w:r>
            <w:r w:rsidRPr="00352536">
              <w:rPr>
                <w:rFonts w:ascii="华文仿宋" w:eastAsia="华文仿宋" w:hint="eastAsia"/>
                <w:szCs w:val="21"/>
              </w:rPr>
              <w:t>》，在</w:t>
            </w:r>
            <w:r w:rsidRPr="00352536">
              <w:rPr>
                <w:rFonts w:ascii="华文仿宋" w:eastAsia="华文仿宋" w:hint="eastAsia"/>
                <w:szCs w:val="21"/>
              </w:rPr>
              <w:t>2018</w:t>
            </w:r>
            <w:r w:rsidRPr="00352536">
              <w:rPr>
                <w:rFonts w:ascii="华文仿宋" w:eastAsia="华文仿宋" w:hint="eastAsia"/>
                <w:szCs w:val="21"/>
              </w:rPr>
              <w:t>年度吉林省广播电视节目评奖中，荣获公益广告类一等奖</w:t>
            </w:r>
          </w:p>
          <w:p w:rsidR="00C070FF" w:rsidRPr="00352536" w:rsidRDefault="00C575A0">
            <w:pPr>
              <w:spacing w:line="576" w:lineRule="exact"/>
              <w:ind w:left="-45"/>
              <w:rPr>
                <w:rFonts w:ascii="华文仿宋" w:eastAsia="华文仿宋"/>
                <w:szCs w:val="21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2019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年由其撰写的《特殊的三口之家》，在</w:t>
            </w:r>
            <w:r w:rsidRPr="00352536">
              <w:rPr>
                <w:rFonts w:ascii="华文仿宋" w:eastAsia="华文仿宋" w:hint="eastAsia"/>
                <w:szCs w:val="21"/>
              </w:rPr>
              <w:t>2018</w:t>
            </w:r>
            <w:r w:rsidRPr="00352536">
              <w:rPr>
                <w:rFonts w:ascii="华文仿宋" w:eastAsia="华文仿宋" w:hint="eastAsia"/>
                <w:szCs w:val="21"/>
              </w:rPr>
              <w:t>年度吉林省广播电视节目评奖中，荣获专题片类一等奖</w:t>
            </w:r>
          </w:p>
          <w:p w:rsidR="00C070FF" w:rsidRDefault="00C575A0">
            <w:pPr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352536">
              <w:rPr>
                <w:rFonts w:ascii="华文仿宋" w:eastAsia="华文仿宋" w:hint="eastAsia"/>
                <w:szCs w:val="21"/>
              </w:rPr>
              <w:t>2019</w:t>
            </w:r>
            <w:r w:rsidRPr="00352536">
              <w:rPr>
                <w:rFonts w:ascii="华文仿宋" w:eastAsia="华文仿宋" w:hint="eastAsia"/>
                <w:szCs w:val="21"/>
              </w:rPr>
              <w:t>年由其撰写的《你若不离</w:t>
            </w:r>
            <w:r w:rsidRPr="00352536">
              <w:rPr>
                <w:rFonts w:ascii="华文仿宋" w:eastAsia="华文仿宋" w:hint="eastAsia"/>
                <w:szCs w:val="21"/>
              </w:rPr>
              <w:t xml:space="preserve"> </w:t>
            </w:r>
            <w:r w:rsidRPr="00352536">
              <w:rPr>
                <w:rFonts w:ascii="华文仿宋" w:eastAsia="华文仿宋" w:hint="eastAsia"/>
                <w:szCs w:val="21"/>
              </w:rPr>
              <w:t>我便不弃》，在</w:t>
            </w:r>
            <w:r w:rsidRPr="00352536">
              <w:rPr>
                <w:rFonts w:ascii="华文仿宋" w:eastAsia="华文仿宋" w:hint="eastAsia"/>
                <w:szCs w:val="21"/>
              </w:rPr>
              <w:t>2018</w:t>
            </w:r>
            <w:r w:rsidRPr="00352536">
              <w:rPr>
                <w:rFonts w:ascii="华文仿宋" w:eastAsia="华文仿宋" w:hint="eastAsia"/>
                <w:szCs w:val="21"/>
              </w:rPr>
              <w:t>年度吉林省广播电视节目评奖中，荣获</w:t>
            </w:r>
            <w:r w:rsidRPr="00352536">
              <w:rPr>
                <w:rFonts w:ascii="华文仿宋" w:eastAsia="华文仿宋" w:hint="eastAsia"/>
                <w:szCs w:val="21"/>
              </w:rPr>
              <w:t>短纪录</w:t>
            </w:r>
            <w:r w:rsidRPr="00352536">
              <w:rPr>
                <w:rFonts w:ascii="华文仿宋" w:eastAsia="华文仿宋" w:hint="eastAsia"/>
                <w:szCs w:val="21"/>
              </w:rPr>
              <w:t>片类</w:t>
            </w:r>
            <w:r w:rsidRPr="00352536">
              <w:rPr>
                <w:rFonts w:ascii="华文仿宋" w:eastAsia="华文仿宋" w:hint="eastAsia"/>
                <w:szCs w:val="21"/>
              </w:rPr>
              <w:t>二</w:t>
            </w:r>
            <w:r w:rsidRPr="00352536">
              <w:rPr>
                <w:rFonts w:ascii="华文仿宋" w:eastAsia="华文仿宋" w:hint="eastAsia"/>
                <w:szCs w:val="21"/>
              </w:rPr>
              <w:t>等奖</w:t>
            </w:r>
          </w:p>
        </w:tc>
      </w:tr>
      <w:tr w:rsidR="00C070FF">
        <w:trPr>
          <w:trHeight w:val="1838"/>
        </w:trPr>
        <w:tc>
          <w:tcPr>
            <w:tcW w:w="1089" w:type="dxa"/>
            <w:vAlign w:val="center"/>
          </w:tcPr>
          <w:p w:rsidR="00C070FF" w:rsidRDefault="00C575A0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推荐</w:t>
            </w:r>
          </w:p>
          <w:p w:rsidR="00C070FF" w:rsidRDefault="00C575A0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</w:t>
            </w:r>
          </w:p>
          <w:p w:rsidR="00C070FF" w:rsidRDefault="00C575A0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9"/>
          </w:tcPr>
          <w:p w:rsidR="00C070FF" w:rsidRDefault="00C575A0">
            <w:pPr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（是否经过认真审核及公示）</w:t>
            </w:r>
          </w:p>
          <w:p w:rsidR="00C070FF" w:rsidRDefault="00C575A0">
            <w:pPr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（盖章）</w:t>
            </w:r>
          </w:p>
          <w:p w:rsidR="00C070FF" w:rsidRDefault="00C575A0">
            <w:pPr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2019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 9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月  17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</w:tbl>
    <w:p w:rsidR="00C070FF" w:rsidRDefault="00C575A0">
      <w:pPr>
        <w:rPr>
          <w:rFonts w:ascii="宋体" w:eastAsia="华文仿宋" w:hAnsi="宋体"/>
          <w:sz w:val="32"/>
          <w:szCs w:val="32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推荐单位联系人：吴耀智</w:t>
      </w:r>
      <w:r>
        <w:rPr>
          <w:rFonts w:ascii="华文仿宋" w:eastAsia="华文仿宋" w:hAnsi="华文仿宋" w:hint="eastAsia"/>
          <w:sz w:val="28"/>
          <w:szCs w:val="28"/>
        </w:rPr>
        <w:t xml:space="preserve">       </w:t>
      </w:r>
      <w:r>
        <w:rPr>
          <w:rFonts w:ascii="华文仿宋" w:eastAsia="华文仿宋" w:hAnsi="华文仿宋" w:hint="eastAsia"/>
          <w:sz w:val="28"/>
          <w:szCs w:val="28"/>
        </w:rPr>
        <w:t>联系方式：</w:t>
      </w:r>
      <w:r>
        <w:rPr>
          <w:rFonts w:ascii="华文仿宋" w:eastAsia="华文仿宋" w:hAnsi="华文仿宋" w:hint="eastAsia"/>
          <w:sz w:val="28"/>
          <w:szCs w:val="28"/>
        </w:rPr>
        <w:t>13</w:t>
      </w: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504432072</w:t>
      </w:r>
    </w:p>
    <w:p w:rsidR="00C070FF" w:rsidRDefault="00C070FF"/>
    <w:sectPr w:rsidR="00C070FF" w:rsidSect="00C07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46E689F"/>
    <w:rsid w:val="00352536"/>
    <w:rsid w:val="00C070FF"/>
    <w:rsid w:val="00C575A0"/>
    <w:rsid w:val="746E689F"/>
    <w:rsid w:val="7B3D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07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范乡长</dc:creator>
  <cp:lastModifiedBy>admin</cp:lastModifiedBy>
  <cp:revision>4</cp:revision>
  <cp:lastPrinted>2019-08-28T07:53:00Z</cp:lastPrinted>
  <dcterms:created xsi:type="dcterms:W3CDTF">2019-08-28T07:28:00Z</dcterms:created>
  <dcterms:modified xsi:type="dcterms:W3CDTF">2019-09-17T02:52:00Z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