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中国新闻奖广播电视新闻专栏参评作品推荐表</w:t>
      </w:r>
    </w:p>
    <w:tbl>
      <w:tblPr>
        <w:tblStyle w:val="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
        <w:gridCol w:w="605"/>
        <w:gridCol w:w="1221"/>
        <w:gridCol w:w="380"/>
        <w:gridCol w:w="827"/>
        <w:gridCol w:w="177"/>
        <w:gridCol w:w="395"/>
        <w:gridCol w:w="1359"/>
        <w:gridCol w:w="246"/>
        <w:gridCol w:w="583"/>
        <w:gridCol w:w="54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华文仿宋" w:eastAsia="仿宋_GB2312"/>
                <w:b/>
                <w:sz w:val="28"/>
                <w:szCs w:val="28"/>
              </w:rPr>
            </w:pPr>
            <w:r>
              <w:rPr>
                <w:rFonts w:hint="eastAsia" w:ascii="华文中宋" w:hAnsi="华文中宋" w:eastAsia="华文中宋"/>
                <w:color w:val="000000"/>
                <w:sz w:val="28"/>
                <w:szCs w:val="20"/>
              </w:rPr>
              <w:t>栏目名称</w:t>
            </w:r>
          </w:p>
        </w:tc>
        <w:tc>
          <w:tcPr>
            <w:tcW w:w="300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b/>
                <w:bCs/>
                <w:sz w:val="21"/>
                <w:szCs w:val="21"/>
              </w:rPr>
              <w:t>《976新闻周刊》</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创办日期</w:t>
            </w:r>
          </w:p>
        </w:tc>
        <w:tc>
          <w:tcPr>
            <w:tcW w:w="255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b/>
                <w:bCs/>
                <w:sz w:val="21"/>
                <w:szCs w:val="21"/>
                <w:lang w:val="en-US" w:eastAsia="zh-CN"/>
              </w:rPr>
              <w:t>2015</w:t>
            </w:r>
            <w:r>
              <w:rPr>
                <w:rFonts w:hint="eastAsia" w:ascii="宋体" w:hAnsi="宋体" w:eastAsia="宋体" w:cs="宋体"/>
                <w:b/>
                <w:bCs/>
                <w:sz w:val="21"/>
                <w:szCs w:val="21"/>
              </w:rPr>
              <w:t>年</w:t>
            </w: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24</w:t>
            </w:r>
            <w:r>
              <w:rPr>
                <w:rFonts w:hint="eastAsia" w:ascii="宋体" w:hAnsi="宋体" w:eastAsia="宋体" w:cs="宋体"/>
                <w:b/>
                <w:bCs/>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专栏周期</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宋体" w:hAnsi="宋体" w:eastAsia="宋体" w:cs="宋体"/>
                <w:b/>
                <w:bCs/>
                <w:sz w:val="21"/>
                <w:szCs w:val="21"/>
              </w:rPr>
              <w:t>每周2期</w:t>
            </w: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播出频道</w:t>
            </w:r>
          </w:p>
        </w:tc>
        <w:tc>
          <w:tcPr>
            <w:tcW w:w="200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吉林广播电视台</w:t>
            </w:r>
          </w:p>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b/>
                <w:bCs/>
                <w:sz w:val="21"/>
                <w:szCs w:val="21"/>
                <w:lang w:val="en-US" w:eastAsia="zh-CN"/>
              </w:rPr>
              <w:t>乡村广播</w:t>
            </w:r>
          </w:p>
          <w:p>
            <w:pPr>
              <w:spacing w:line="400" w:lineRule="exact"/>
              <w:jc w:val="center"/>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cs="宋体"/>
                <w:b/>
                <w:bCs/>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播出单位</w:t>
            </w:r>
          </w:p>
        </w:tc>
        <w:tc>
          <w:tcPr>
            <w:tcW w:w="435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olor w:val="808080"/>
                <w:szCs w:val="21"/>
              </w:rPr>
            </w:pPr>
            <w:r>
              <w:rPr>
                <w:rFonts w:hint="eastAsia" w:ascii="宋体" w:hAnsi="宋体" w:eastAsia="宋体" w:cs="宋体"/>
                <w:b/>
                <w:bCs/>
                <w:color w:val="auto"/>
                <w:sz w:val="21"/>
                <w:szCs w:val="21"/>
              </w:rPr>
              <w:t>吉林广播电视台</w:t>
            </w:r>
          </w:p>
        </w:tc>
        <w:tc>
          <w:tcPr>
            <w:tcW w:w="8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体裁</w:t>
            </w:r>
          </w:p>
        </w:tc>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 w:hAnsi="仿宋" w:eastAsia="仿宋"/>
                <w:color w:val="808080"/>
                <w:szCs w:val="21"/>
                <w:lang w:val="en-US" w:eastAsia="zh-CN"/>
              </w:rPr>
            </w:pPr>
            <w:r>
              <w:rPr>
                <w:rFonts w:hint="eastAsia" w:ascii="宋体" w:hAnsi="宋体" w:eastAsia="宋体" w:cs="宋体"/>
                <w:b/>
                <w:bCs/>
                <w:sz w:val="21"/>
                <w:szCs w:val="21"/>
                <w:lang w:val="en-US" w:eastAsia="zh-CN"/>
              </w:rPr>
              <w:t>广播</w:t>
            </w:r>
            <w:r>
              <w:rPr>
                <w:rFonts w:hint="eastAsia" w:ascii="宋体" w:hAnsi="宋体" w:cs="宋体"/>
                <w:b/>
                <w:bCs/>
                <w:sz w:val="21"/>
                <w:szCs w:val="21"/>
                <w:lang w:val="en-US" w:eastAsia="zh-CN"/>
              </w:rPr>
              <w:t>新闻</w:t>
            </w:r>
            <w:r>
              <w:rPr>
                <w:rFonts w:hint="eastAsia" w:ascii="宋体" w:hAnsi="宋体" w:eastAsia="宋体" w:cs="宋体"/>
                <w:b/>
                <w:bCs/>
                <w:sz w:val="21"/>
                <w:szCs w:val="21"/>
                <w:lang w:val="en-US" w:eastAsia="zh-CN"/>
              </w:rPr>
              <w:t>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440" w:lineRule="exact"/>
              <w:jc w:val="center"/>
              <w:rPr>
                <w:rFonts w:hint="eastAsia" w:ascii="华文中宋" w:hAnsi="华文中宋" w:eastAsia="华文中宋"/>
                <w:color w:val="000000"/>
                <w:sz w:val="24"/>
                <w:szCs w:val="24"/>
              </w:rPr>
            </w:pPr>
            <w:r>
              <w:rPr>
                <w:rFonts w:hint="eastAsia" w:ascii="华文中宋" w:hAnsi="华文中宋" w:eastAsia="华文中宋"/>
                <w:color w:val="000000"/>
                <w:sz w:val="24"/>
                <w:szCs w:val="24"/>
              </w:rPr>
              <w:t>（主创人员）</w:t>
            </w:r>
          </w:p>
        </w:tc>
        <w:tc>
          <w:tcPr>
            <w:tcW w:w="300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olor w:val="808080"/>
                <w:szCs w:val="21"/>
              </w:rPr>
            </w:pPr>
            <w:r>
              <w:rPr>
                <w:rFonts w:hint="eastAsia" w:ascii="宋体" w:hAnsi="宋体" w:eastAsia="宋体" w:cs="宋体"/>
                <w:b/>
                <w:bCs/>
                <w:sz w:val="21"/>
                <w:szCs w:val="21"/>
              </w:rPr>
              <w:t>魏莱 王理子 曲少为 张茜</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55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olor w:val="808080"/>
                <w:szCs w:val="21"/>
              </w:rPr>
            </w:pPr>
            <w:r>
              <w:rPr>
                <w:rFonts w:hint="eastAsia" w:ascii="宋体" w:hAnsi="宋体" w:cs="宋体"/>
                <w:b/>
                <w:bCs/>
                <w:sz w:val="21"/>
                <w:szCs w:val="21"/>
                <w:lang w:val="en-US" w:eastAsia="zh-CN"/>
              </w:rPr>
              <w:t>魏莱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60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jc w:val="both"/>
              <w:rPr>
                <w:rFonts w:hint="eastAsia" w:ascii="华文中宋" w:hAnsi="华文中宋" w:eastAsia="华文中宋"/>
                <w:color w:val="000000"/>
                <w:sz w:val="28"/>
                <w:szCs w:val="28"/>
                <w:lang w:val="en-US" w:eastAsia="zh-CN"/>
              </w:rPr>
            </w:pPr>
            <w:r>
              <w:rPr>
                <w:rFonts w:hint="eastAsia" w:ascii="宋体" w:hAnsi="宋体" w:eastAsia="宋体" w:cs="宋体"/>
                <w:b/>
                <w:bCs/>
                <w:color w:val="000000"/>
                <w:sz w:val="21"/>
                <w:szCs w:val="21"/>
                <w:lang w:val="en-US" w:eastAsia="zh-CN"/>
              </w:rPr>
              <w:t>魏莱</w:t>
            </w:r>
          </w:p>
        </w:tc>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default" w:ascii="华文中宋" w:hAnsi="华文中宋" w:eastAsia="华文中宋"/>
                <w:color w:val="000000"/>
                <w:sz w:val="28"/>
                <w:szCs w:val="28"/>
                <w:lang w:val="en-US" w:eastAsia="zh-CN"/>
              </w:rPr>
            </w:pPr>
            <w:r>
              <w:rPr>
                <w:rFonts w:hint="eastAsia" w:ascii="宋体" w:hAnsi="宋体" w:eastAsia="宋体" w:cs="宋体"/>
                <w:b/>
                <w:bCs/>
                <w:color w:val="000000"/>
                <w:sz w:val="21"/>
                <w:szCs w:val="21"/>
                <w:lang w:val="en-US" w:eastAsia="zh-CN"/>
              </w:rPr>
              <w:t>0431—85815779</w:t>
            </w:r>
          </w:p>
        </w:tc>
        <w:tc>
          <w:tcPr>
            <w:tcW w:w="8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华文中宋" w:hAnsi="华文中宋" w:eastAsia="华文中宋"/>
                <w:color w:val="000000"/>
                <w:sz w:val="28"/>
                <w:szCs w:val="28"/>
              </w:rPr>
            </w:pPr>
            <w:r>
              <w:rPr>
                <w:rFonts w:hint="eastAsia" w:asciiTheme="minorEastAsia" w:hAnsiTheme="minorEastAsia" w:eastAsiaTheme="minorEastAsia" w:cstheme="minorEastAsia"/>
                <w:b/>
                <w:bCs/>
                <w:color w:val="000000"/>
                <w:sz w:val="21"/>
                <w:szCs w:val="21"/>
                <w:lang w:val="en-US" w:eastAsia="zh-CN"/>
              </w:rPr>
              <w:t>13504337320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35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8"/>
              </w:rPr>
            </w:pPr>
            <w:r>
              <w:rPr>
                <w:rFonts w:hint="eastAsia" w:ascii="宋体" w:hAnsi="宋体" w:eastAsia="宋体" w:cs="宋体"/>
                <w:b/>
                <w:bCs w:val="0"/>
                <w:sz w:val="21"/>
                <w:szCs w:val="21"/>
              </w:rPr>
              <w:t>974388580@</w:t>
            </w:r>
            <w:r>
              <w:rPr>
                <w:rFonts w:hint="eastAsia" w:ascii="宋体" w:hAnsi="宋体" w:cs="宋体"/>
                <w:b/>
                <w:bCs w:val="0"/>
                <w:sz w:val="21"/>
                <w:szCs w:val="21"/>
                <w:lang w:val="en-US" w:eastAsia="zh-CN"/>
              </w:rPr>
              <w:t>qq</w:t>
            </w:r>
            <w:r>
              <w:rPr>
                <w:rFonts w:hint="eastAsia" w:ascii="宋体" w:hAnsi="宋体" w:eastAsia="宋体" w:cs="宋体"/>
                <w:b/>
                <w:bCs w:val="0"/>
                <w:sz w:val="21"/>
                <w:szCs w:val="21"/>
              </w:rPr>
              <w:t>.com</w:t>
            </w:r>
          </w:p>
        </w:tc>
        <w:tc>
          <w:tcPr>
            <w:tcW w:w="8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8"/>
              </w:rPr>
            </w:pPr>
            <w:r>
              <w:rPr>
                <w:rFonts w:hint="eastAsia" w:ascii="宋体" w:hAnsi="宋体" w:eastAsia="宋体" w:cs="宋体"/>
                <w:b/>
                <w:bCs w:val="0"/>
                <w:sz w:val="21"/>
                <w:szCs w:val="21"/>
              </w:rPr>
              <w:t>130033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6910"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olor w:val="000000"/>
                <w:sz w:val="28"/>
                <w:szCs w:val="28"/>
              </w:rPr>
            </w:pPr>
            <w:r>
              <w:rPr>
                <w:rFonts w:hint="eastAsia" w:ascii="宋体" w:hAnsi="宋体" w:eastAsia="宋体" w:cs="宋体"/>
                <w:b/>
                <w:bCs w:val="0"/>
                <w:sz w:val="21"/>
                <w:szCs w:val="21"/>
              </w:rPr>
              <w:t>吉林省长春市卫星路2066号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77"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bCs/>
                <w:color w:val="808080"/>
                <w:sz w:val="24"/>
                <w:szCs w:val="24"/>
              </w:rPr>
            </w:pPr>
            <w:r>
              <w:rPr>
                <w:rFonts w:hint="eastAsia" w:ascii="宋体" w:hAnsi="宋体" w:eastAsia="宋体" w:cs="宋体"/>
                <w:b/>
                <w:bCs/>
                <w:color w:val="808080"/>
                <w:sz w:val="24"/>
                <w:szCs w:val="24"/>
              </w:rPr>
              <w:t>参评专栏简介</w:t>
            </w:r>
          </w:p>
          <w:p>
            <w:pPr>
              <w:spacing w:line="300" w:lineRule="exact"/>
              <w:jc w:val="center"/>
              <w:rPr>
                <w:rFonts w:hint="eastAsia" w:ascii="仿宋" w:hAnsi="仿宋" w:eastAsia="仿宋"/>
                <w:color w:val="808080"/>
                <w:szCs w:val="21"/>
              </w:rPr>
            </w:pPr>
            <w:r>
              <w:rPr>
                <w:rFonts w:hint="eastAsia" w:ascii="宋体" w:hAnsi="宋体" w:eastAsia="宋体" w:cs="宋体"/>
                <w:b/>
                <w:bCs/>
                <w:color w:val="808080"/>
                <w:sz w:val="21"/>
                <w:szCs w:val="21"/>
              </w:rPr>
              <w:t>内容附后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全媒</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体传</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播实</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tc>
        <w:tc>
          <w:tcPr>
            <w:tcW w:w="7526"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该新闻专栏围绕一周内三农资讯的热点，集结一系列有价值的新闻内容，信息量丰富、实用性强，体现了对农广播的特色。</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4"/>
                <w:szCs w:val="24"/>
              </w:rPr>
            </w:pPr>
            <w:r>
              <w:rPr>
                <w:rFonts w:hint="eastAsia" w:ascii="宋体" w:hAnsi="宋体" w:eastAsia="宋体" w:cs="宋体"/>
                <w:b/>
                <w:bCs/>
                <w:sz w:val="21"/>
                <w:szCs w:val="21"/>
                <w:lang w:val="en-US" w:eastAsia="zh-CN"/>
              </w:rPr>
              <w:t>该节目通过</w:t>
            </w:r>
            <w:r>
              <w:rPr>
                <w:rFonts w:hint="eastAsia" w:ascii="宋体" w:hAnsi="宋体" w:cs="宋体"/>
                <w:b/>
                <w:bCs/>
                <w:sz w:val="21"/>
                <w:szCs w:val="21"/>
                <w:lang w:val="en-US" w:eastAsia="zh-CN"/>
              </w:rPr>
              <w:t>吉林</w:t>
            </w:r>
            <w:r>
              <w:rPr>
                <w:rFonts w:hint="eastAsia" w:ascii="宋体" w:hAnsi="宋体" w:eastAsia="宋体" w:cs="宋体"/>
                <w:b/>
                <w:bCs/>
                <w:sz w:val="21"/>
                <w:szCs w:val="21"/>
                <w:lang w:val="en-US" w:eastAsia="zh-CN"/>
              </w:rPr>
              <w:t>省55个调频转播台同步直播，另外在吉林广播网、吉林乡村广播微信公众平台</w:t>
            </w:r>
            <w:r>
              <w:rPr>
                <w:rFonts w:hint="eastAsia" w:ascii="宋体" w:hAnsi="宋体" w:cs="宋体"/>
                <w:b/>
                <w:bCs/>
                <w:sz w:val="21"/>
                <w:szCs w:val="21"/>
                <w:lang w:val="en-US" w:eastAsia="zh-CN"/>
              </w:rPr>
              <w:t>、</w:t>
            </w:r>
            <w:r>
              <w:rPr>
                <w:rFonts w:hint="eastAsia" w:ascii="宋体" w:hAnsi="宋体" w:eastAsia="宋体" w:cs="宋体"/>
                <w:b/>
                <w:bCs/>
                <w:sz w:val="21"/>
                <w:szCs w:val="21"/>
                <w:lang w:val="en-US" w:eastAsia="zh-CN"/>
              </w:rPr>
              <w:t xml:space="preserve">蜻蜓FM、沐耳FM </w:t>
            </w:r>
            <w:r>
              <w:rPr>
                <w:rFonts w:hint="eastAsia" w:ascii="宋体" w:hAnsi="宋体" w:cs="宋体"/>
                <w:b/>
                <w:bCs/>
                <w:sz w:val="21"/>
                <w:szCs w:val="21"/>
                <w:lang w:val="en-US" w:eastAsia="zh-CN"/>
              </w:rPr>
              <w:t>等手机客户端可以</w:t>
            </w:r>
            <w:r>
              <w:rPr>
                <w:rFonts w:hint="eastAsia" w:ascii="宋体" w:hAnsi="宋体" w:eastAsia="宋体" w:cs="宋体"/>
                <w:b/>
                <w:bCs/>
                <w:sz w:val="21"/>
                <w:szCs w:val="21"/>
                <w:lang w:val="en-US" w:eastAsia="zh-CN"/>
              </w:rPr>
              <w:t>直播</w:t>
            </w:r>
            <w:r>
              <w:rPr>
                <w:rFonts w:hint="eastAsia" w:ascii="宋体" w:hAnsi="宋体" w:cs="宋体"/>
                <w:b/>
                <w:bCs/>
                <w:sz w:val="21"/>
                <w:szCs w:val="21"/>
                <w:lang w:val="en-US" w:eastAsia="zh-CN"/>
              </w:rPr>
              <w:t>收听</w:t>
            </w:r>
            <w:r>
              <w:rPr>
                <w:rFonts w:hint="eastAsia" w:ascii="宋体" w:hAnsi="宋体" w:eastAsia="宋体" w:cs="宋体"/>
                <w:b/>
                <w:bCs/>
                <w:sz w:val="21"/>
                <w:szCs w:val="21"/>
                <w:lang w:val="en-US" w:eastAsia="zh-CN"/>
              </w:rPr>
              <w:t>和回播收听</w:t>
            </w:r>
            <w:r>
              <w:rPr>
                <w:rFonts w:hint="eastAsia" w:ascii="宋体" w:hAnsi="宋体" w:cs="宋体"/>
                <w:b/>
                <w:bCs/>
                <w:sz w:val="21"/>
                <w:szCs w:val="21"/>
                <w:lang w:val="en-US" w:eastAsia="zh-CN"/>
              </w:rPr>
              <w:t>，在新媒体上达到最佳传播效果。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推荐</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理由</w:t>
            </w:r>
          </w:p>
        </w:tc>
        <w:tc>
          <w:tcPr>
            <w:tcW w:w="7515"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cs="宋体"/>
                <w:b/>
                <w:bCs/>
                <w:sz w:val="21"/>
                <w:szCs w:val="21"/>
                <w:lang w:eastAsia="zh-CN"/>
              </w:rPr>
            </w:pPr>
            <w:r>
              <w:rPr>
                <w:rFonts w:hint="eastAsia" w:ascii="宋体" w:hAnsi="宋体" w:cs="宋体"/>
                <w:b/>
                <w:bCs/>
                <w:sz w:val="21"/>
                <w:szCs w:val="21"/>
                <w:lang w:val="en-US" w:eastAsia="zh-CN"/>
              </w:rPr>
              <w:t>《976新闻周刊》已</w:t>
            </w:r>
            <w:r>
              <w:rPr>
                <w:rFonts w:hint="eastAsia" w:ascii="宋体" w:hAnsi="宋体" w:eastAsia="宋体" w:cs="宋体"/>
                <w:b/>
                <w:bCs/>
                <w:sz w:val="21"/>
                <w:szCs w:val="21"/>
                <w:lang w:val="en-US" w:eastAsia="zh-CN"/>
              </w:rPr>
              <w:t>开播5年，一直保持与时俱进的新闻敏锐性，</w:t>
            </w:r>
            <w:r>
              <w:rPr>
                <w:rFonts w:hint="eastAsia" w:ascii="宋体" w:hAnsi="宋体" w:cs="宋体"/>
                <w:b/>
                <w:bCs/>
                <w:sz w:val="21"/>
                <w:szCs w:val="21"/>
                <w:lang w:val="en-US" w:eastAsia="zh-CN"/>
              </w:rPr>
              <w:t>紧跟时代步伐，</w:t>
            </w:r>
            <w:r>
              <w:rPr>
                <w:rFonts w:hint="eastAsia" w:ascii="宋体" w:hAnsi="宋体" w:eastAsia="宋体" w:cs="宋体"/>
                <w:b/>
                <w:bCs/>
                <w:sz w:val="21"/>
                <w:szCs w:val="21"/>
              </w:rPr>
              <w:t>围绕“三农”做文章，贴近</w:t>
            </w:r>
            <w:r>
              <w:rPr>
                <w:rFonts w:hint="eastAsia" w:ascii="宋体" w:hAnsi="宋体" w:cs="宋体"/>
                <w:b/>
                <w:bCs/>
                <w:sz w:val="21"/>
                <w:szCs w:val="21"/>
                <w:lang w:eastAsia="zh-CN"/>
              </w:rPr>
              <w:t>百姓</w:t>
            </w:r>
            <w:r>
              <w:rPr>
                <w:rFonts w:hint="eastAsia" w:ascii="宋体" w:hAnsi="宋体" w:eastAsia="宋体" w:cs="宋体"/>
                <w:b/>
                <w:bCs/>
                <w:sz w:val="21"/>
                <w:szCs w:val="21"/>
              </w:rPr>
              <w:t>生活</w:t>
            </w:r>
            <w:r>
              <w:rPr>
                <w:rFonts w:hint="eastAsia" w:ascii="宋体" w:hAnsi="宋体" w:cs="宋体"/>
                <w:b/>
                <w:bCs/>
                <w:sz w:val="21"/>
                <w:szCs w:val="21"/>
                <w:lang w:eastAsia="zh-CN"/>
              </w:rPr>
              <w:t>。</w:t>
            </w:r>
          </w:p>
          <w:p>
            <w:pPr>
              <w:spacing w:line="300" w:lineRule="exact"/>
              <w:ind w:firstLine="422" w:firstLineChars="200"/>
              <w:jc w:val="both"/>
              <w:rPr>
                <w:rFonts w:hint="eastAsia" w:ascii="宋体" w:hAnsi="宋体" w:eastAsia="宋体" w:cs="宋体"/>
                <w:sz w:val="21"/>
                <w:szCs w:val="21"/>
                <w:lang w:val="en-US" w:eastAsia="zh-CN"/>
              </w:rPr>
            </w:pPr>
            <w:r>
              <w:rPr>
                <w:rFonts w:hint="eastAsia" w:ascii="宋体" w:hAnsi="宋体" w:cs="宋体"/>
                <w:b/>
                <w:bCs/>
                <w:sz w:val="21"/>
                <w:szCs w:val="21"/>
                <w:lang w:eastAsia="zh-CN"/>
              </w:rPr>
              <w:t>同时</w:t>
            </w:r>
            <w:r>
              <w:rPr>
                <w:rFonts w:hint="eastAsia" w:ascii="宋体" w:hAnsi="宋体" w:eastAsia="宋体" w:cs="宋体"/>
                <w:b/>
                <w:bCs/>
                <w:sz w:val="21"/>
                <w:szCs w:val="21"/>
                <w:lang w:val="en-US" w:eastAsia="zh-CN"/>
              </w:rPr>
              <w:t>注重时度效的把握，善于对热点问题进行引导，着力解疑释惑、回应关切、化解矛盾</w:t>
            </w:r>
            <w:r>
              <w:rPr>
                <w:rFonts w:hint="eastAsia" w:ascii="宋体" w:hAnsi="宋体" w:eastAsia="宋体" w:cs="宋体"/>
                <w:b/>
                <w:bCs/>
                <w:sz w:val="21"/>
                <w:szCs w:val="21"/>
                <w:lang w:val="en-US"/>
              </w:rPr>
              <w:t>，</w:t>
            </w:r>
            <w:r>
              <w:rPr>
                <w:rFonts w:hint="eastAsia" w:ascii="宋体" w:hAnsi="宋体" w:eastAsia="宋体" w:cs="宋体"/>
                <w:b/>
                <w:bCs/>
                <w:sz w:val="21"/>
                <w:szCs w:val="21"/>
                <w:lang w:val="en-US" w:eastAsia="zh-CN"/>
              </w:rPr>
              <w:t>潜移默化中讲好中国故事。该栏目</w:t>
            </w:r>
            <w:r>
              <w:rPr>
                <w:rFonts w:hint="eastAsia" w:ascii="宋体" w:hAnsi="宋体" w:cs="宋体"/>
                <w:b/>
                <w:bCs/>
                <w:sz w:val="21"/>
                <w:szCs w:val="21"/>
                <w:lang w:val="en-US" w:eastAsia="zh-CN"/>
              </w:rPr>
              <w:t>主题鲜明，</w:t>
            </w:r>
            <w:r>
              <w:rPr>
                <w:rFonts w:hint="eastAsia" w:ascii="宋体" w:hAnsi="宋体" w:eastAsia="宋体" w:cs="宋体"/>
                <w:b/>
                <w:bCs/>
                <w:sz w:val="21"/>
                <w:szCs w:val="21"/>
                <w:lang w:val="en-US" w:eastAsia="zh-CN"/>
              </w:rPr>
              <w:t>层次</w:t>
            </w:r>
            <w:r>
              <w:rPr>
                <w:rFonts w:hint="eastAsia" w:ascii="宋体" w:hAnsi="宋体" w:cs="宋体"/>
                <w:b/>
                <w:bCs/>
                <w:sz w:val="21"/>
                <w:szCs w:val="21"/>
                <w:lang w:val="en-US" w:eastAsia="zh-CN"/>
              </w:rPr>
              <w:t>清晰</w:t>
            </w:r>
            <w:r>
              <w:rPr>
                <w:rFonts w:hint="eastAsia" w:ascii="宋体" w:hAnsi="宋体" w:eastAsia="宋体" w:cs="宋体"/>
                <w:b/>
                <w:bCs/>
                <w:sz w:val="21"/>
                <w:szCs w:val="21"/>
                <w:lang w:val="en-US" w:eastAsia="zh-CN"/>
              </w:rPr>
              <w:t>，</w:t>
            </w:r>
            <w:r>
              <w:rPr>
                <w:rFonts w:hint="eastAsia" w:ascii="宋体" w:hAnsi="宋体" w:cs="宋体"/>
                <w:b/>
                <w:bCs/>
                <w:sz w:val="21"/>
                <w:szCs w:val="21"/>
                <w:lang w:val="en-US" w:eastAsia="zh-CN"/>
              </w:rPr>
              <w:t>广播特色突出，</w:t>
            </w:r>
            <w:r>
              <w:rPr>
                <w:rFonts w:hint="eastAsia" w:ascii="宋体" w:hAnsi="宋体" w:eastAsia="宋体" w:cs="宋体"/>
                <w:b/>
                <w:bCs/>
                <w:sz w:val="21"/>
                <w:szCs w:val="21"/>
                <w:lang w:val="en-US" w:eastAsia="zh-CN"/>
              </w:rPr>
              <w:t>表述方式接地气</w:t>
            </w:r>
            <w:r>
              <w:rPr>
                <w:rFonts w:hint="eastAsia" w:ascii="宋体" w:hAnsi="宋体" w:cs="宋体"/>
                <w:b/>
                <w:bCs/>
                <w:sz w:val="21"/>
                <w:szCs w:val="21"/>
                <w:lang w:val="en-US" w:eastAsia="zh-CN"/>
              </w:rPr>
              <w:t>，受到听众和专家一致好评</w:t>
            </w:r>
            <w:r>
              <w:rPr>
                <w:rFonts w:hint="eastAsia" w:ascii="宋体" w:hAnsi="宋体" w:eastAsia="宋体" w:cs="宋体"/>
                <w:b/>
                <w:bCs/>
                <w:sz w:val="21"/>
                <w:szCs w:val="21"/>
                <w:lang w:val="en-US" w:eastAsia="zh-CN"/>
              </w:rPr>
              <w:t>。</w:t>
            </w:r>
          </w:p>
          <w:p>
            <w:pPr>
              <w:spacing w:line="300" w:lineRule="exact"/>
              <w:ind w:firstLine="5040" w:firstLineChars="18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签名：</w:t>
            </w:r>
          </w:p>
          <w:p>
            <w:pPr>
              <w:spacing w:line="300" w:lineRule="exact"/>
              <w:ind w:firstLine="480" w:firstLineChars="200"/>
              <w:jc w:val="both"/>
              <w:rPr>
                <w:rFonts w:hint="eastAsia" w:ascii="宋体" w:hAnsi="宋体" w:eastAsia="宋体" w:cs="宋体"/>
                <w:sz w:val="24"/>
                <w:szCs w:val="24"/>
              </w:rPr>
            </w:pPr>
          </w:p>
          <w:p>
            <w:pPr>
              <w:spacing w:line="300" w:lineRule="exact"/>
              <w:ind w:firstLine="4760" w:firstLineChars="1700"/>
              <w:jc w:val="both"/>
              <w:rPr>
                <w:rFonts w:hint="eastAsia" w:ascii="宋体" w:hAnsi="宋体" w:eastAsia="宋体" w:cs="宋体"/>
                <w:sz w:val="24"/>
                <w:szCs w:val="24"/>
              </w:rPr>
            </w:pPr>
            <w:r>
              <w:rPr>
                <w:rFonts w:hint="eastAsia" w:ascii="华文中宋" w:hAnsi="华文中宋" w:eastAsia="华文中宋" w:cs="华文中宋"/>
                <w:sz w:val="28"/>
                <w:szCs w:val="28"/>
              </w:rPr>
              <w:t>2021年</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月</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exact"/>
          <w:jc w:val="center"/>
        </w:trPr>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初评</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评语</w:t>
            </w:r>
          </w:p>
        </w:tc>
        <w:tc>
          <w:tcPr>
            <w:tcW w:w="7515"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cs="宋体"/>
                <w:b/>
                <w:bCs/>
                <w:sz w:val="21"/>
                <w:szCs w:val="21"/>
                <w:lang w:val="en-US" w:eastAsia="zh-CN"/>
              </w:rPr>
            </w:pPr>
            <w:r>
              <w:rPr>
                <w:rFonts w:hint="eastAsia" w:ascii="宋体" w:hAnsi="宋体" w:cs="宋体"/>
                <w:b/>
                <w:bCs/>
                <w:sz w:val="21"/>
                <w:szCs w:val="21"/>
                <w:lang w:val="en-US" w:eastAsia="zh-CN"/>
              </w:rPr>
              <w:t>《976新闻周刊》是一档主题鲜明、特色突出、可听性强的新闻栏目。坚持正确的舆论导向，以宣传党和国家有关“三农”的方针政策为己任，创新宣传思路与形式，体裁丰富多元。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cs="宋体"/>
                <w:b/>
                <w:bCs/>
                <w:sz w:val="21"/>
                <w:szCs w:val="21"/>
                <w:lang w:val="en-US" w:eastAsia="zh-CN"/>
              </w:rPr>
            </w:pPr>
            <w:r>
              <w:rPr>
                <w:rFonts w:hint="eastAsia" w:ascii="宋体" w:hAnsi="宋体" w:cs="宋体"/>
                <w:b/>
                <w:bCs/>
                <w:sz w:val="21"/>
                <w:szCs w:val="21"/>
                <w:lang w:val="en-US" w:eastAsia="zh-CN"/>
              </w:rPr>
              <w:t>该栏目展现了较强的编辑思想，新闻有热度，故事有深度，语言有温度，评论有力度，较好地体现了主流媒体的传播力、引导力、影响力、公信力，已成为全国对农广播新闻中的一道特色菜。</w:t>
            </w:r>
          </w:p>
          <w:p>
            <w:pPr>
              <w:spacing w:line="300" w:lineRule="exact"/>
              <w:ind w:firstLine="5040" w:firstLineChars="18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签名：</w:t>
            </w:r>
          </w:p>
          <w:p>
            <w:pPr>
              <w:spacing w:line="300" w:lineRule="exact"/>
              <w:ind w:firstLine="480" w:firstLineChars="200"/>
              <w:jc w:val="both"/>
              <w:rPr>
                <w:rFonts w:hint="eastAsia" w:ascii="宋体" w:hAnsi="宋体" w:eastAsia="宋体" w:cs="宋体"/>
                <w:sz w:val="24"/>
                <w:szCs w:val="24"/>
              </w:rPr>
            </w:pPr>
          </w:p>
          <w:p>
            <w:pPr>
              <w:widowControl/>
              <w:spacing w:line="360" w:lineRule="exact"/>
              <w:ind w:right="140" w:firstLine="4760" w:firstLineChars="1700"/>
              <w:jc w:val="left"/>
              <w:rPr>
                <w:rFonts w:hint="eastAsia" w:ascii="仿宋_GB2312" w:eastAsia="仿宋_GB2312"/>
                <w:szCs w:val="21"/>
              </w:rPr>
            </w:pPr>
            <w:r>
              <w:rPr>
                <w:rFonts w:hint="eastAsia" w:ascii="华文中宋" w:hAnsi="华文中宋" w:eastAsia="华文中宋" w:cs="华文中宋"/>
                <w:sz w:val="28"/>
                <w:szCs w:val="28"/>
              </w:rPr>
              <w:t>2021年</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月</w:t>
            </w:r>
            <w:r>
              <w:rPr>
                <w:rFonts w:hint="eastAsia" w:ascii="华文中宋" w:hAnsi="华文中宋" w:eastAsia="华文中宋" w:cs="华文中宋"/>
                <w:sz w:val="28"/>
                <w:szCs w:val="28"/>
                <w:lang w:val="en-US" w:eastAsia="zh-CN"/>
              </w:rPr>
              <w:t xml:space="preserve">  </w:t>
            </w:r>
            <w:bookmarkStart w:id="6" w:name="_GoBack"/>
            <w:bookmarkEnd w:id="6"/>
            <w:r>
              <w:rPr>
                <w:rFonts w:hint="eastAsia" w:ascii="华文中宋" w:hAnsi="华文中宋" w:eastAsia="华文中宋" w:cs="华文中宋"/>
                <w:sz w:val="28"/>
                <w:szCs w:val="28"/>
              </w:rPr>
              <w:t>日</w:t>
            </w:r>
          </w:p>
        </w:tc>
      </w:tr>
    </w:tbl>
    <w:p>
      <w:pPr>
        <w:pStyle w:val="9"/>
        <w:spacing w:before="4" w:line="360" w:lineRule="auto"/>
        <w:ind w:right="84"/>
        <w:jc w:val="center"/>
        <w:rPr>
          <w:rFonts w:hint="eastAsia" w:ascii="宋体" w:hAnsi="宋体" w:eastAsia="宋体" w:cs="宋体"/>
          <w:b/>
          <w:bCs/>
          <w:sz w:val="32"/>
          <w:szCs w:val="32"/>
          <w:lang w:val="en-US"/>
        </w:rPr>
        <w:sectPr>
          <w:footerReference r:id="rId3" w:type="default"/>
          <w:pgSz w:w="11906" w:h="16838"/>
          <w:pgMar w:top="1440" w:right="1800" w:bottom="1440" w:left="1800" w:header="851" w:footer="992" w:gutter="0"/>
          <w:cols w:space="425" w:num="1"/>
          <w:docGrid w:type="lines" w:linePitch="312" w:charSpace="0"/>
        </w:sectPr>
      </w:pPr>
    </w:p>
    <w:p>
      <w:pPr>
        <w:pStyle w:val="9"/>
        <w:spacing w:before="4" w:line="360" w:lineRule="auto"/>
        <w:ind w:right="84"/>
        <w:jc w:val="both"/>
        <w:rPr>
          <w:rFonts w:hint="eastAsia" w:ascii="宋体" w:hAnsi="宋体" w:eastAsia="宋体" w:cs="宋体"/>
          <w:b/>
          <w:bCs/>
          <w:sz w:val="32"/>
          <w:szCs w:val="32"/>
          <w:lang w:val="en-US"/>
        </w:rPr>
      </w:pPr>
    </w:p>
    <w:p>
      <w:pPr>
        <w:pStyle w:val="9"/>
        <w:spacing w:before="4" w:line="360" w:lineRule="auto"/>
        <w:ind w:right="84"/>
        <w:jc w:val="center"/>
        <w:rPr>
          <w:rFonts w:hint="eastAsia" w:ascii="华文中宋" w:hAnsi="华文中宋" w:eastAsia="华文中宋" w:cs="华文中宋"/>
          <w:b/>
          <w:bCs/>
          <w:sz w:val="36"/>
          <w:szCs w:val="36"/>
          <w:lang w:val="en-US"/>
        </w:rPr>
      </w:pPr>
      <w:r>
        <w:rPr>
          <w:rFonts w:hint="eastAsia" w:ascii="华文中宋" w:hAnsi="华文中宋" w:eastAsia="华文中宋" w:cs="华文中宋"/>
          <w:b/>
          <w:bCs/>
          <w:sz w:val="36"/>
          <w:szCs w:val="36"/>
          <w:lang w:val="en-US"/>
        </w:rPr>
        <w:t>参评专栏简介</w:t>
      </w:r>
    </w:p>
    <w:p>
      <w:pPr>
        <w:pStyle w:val="9"/>
        <w:spacing w:before="4" w:line="360" w:lineRule="auto"/>
        <w:ind w:right="84"/>
        <w:jc w:val="center"/>
        <w:rPr>
          <w:rFonts w:hint="eastAsia" w:ascii="宋体" w:hAnsi="宋体" w:eastAsia="宋体" w:cs="宋体"/>
          <w:b/>
          <w:bCs/>
          <w:sz w:val="32"/>
          <w:szCs w:val="32"/>
          <w:lang w:val="en-US"/>
        </w:rPr>
      </w:pPr>
    </w:p>
    <w:p>
      <w:pPr>
        <w:pStyle w:val="9"/>
        <w:keepNext w:val="0"/>
        <w:keepLines w:val="0"/>
        <w:pageBreakBefore w:val="0"/>
        <w:widowControl w:val="0"/>
        <w:kinsoku/>
        <w:wordWrap/>
        <w:overflowPunct/>
        <w:topLinePunct w:val="0"/>
        <w:bidi w:val="0"/>
        <w:adjustRightInd/>
        <w:snapToGrid/>
        <w:spacing w:before="4" w:line="360" w:lineRule="exact"/>
        <w:ind w:right="84" w:firstLine="562" w:firstLineChars="200"/>
        <w:textAlignment w:val="auto"/>
        <w:rPr>
          <w:rFonts w:ascii="宋体" w:hAnsi="宋体" w:eastAsia="宋体" w:cs="宋体"/>
          <w:b/>
          <w:bCs/>
          <w:sz w:val="21"/>
          <w:szCs w:val="21"/>
          <w:lang w:val="en-US"/>
        </w:rPr>
      </w:pPr>
      <w:r>
        <w:rPr>
          <w:rFonts w:hint="eastAsia" w:ascii="华文中宋" w:hAnsi="华文中宋" w:eastAsia="华文中宋" w:cs="华文中宋"/>
          <w:b/>
          <w:bCs/>
          <w:sz w:val="28"/>
          <w:szCs w:val="28"/>
          <w:lang w:val="en-US"/>
        </w:rPr>
        <w:t>专栏定位：</w:t>
      </w:r>
      <w:r>
        <w:rPr>
          <w:rFonts w:hint="eastAsia" w:ascii="宋体" w:hAnsi="宋体" w:eastAsia="宋体" w:cs="宋体"/>
          <w:b/>
          <w:bCs/>
          <w:sz w:val="21"/>
          <w:szCs w:val="21"/>
          <w:lang w:val="en-US"/>
        </w:rPr>
        <w:t>《</w:t>
      </w:r>
      <w:r>
        <w:rPr>
          <w:rFonts w:ascii="宋体" w:hAnsi="宋体" w:eastAsia="宋体" w:cs="宋体"/>
          <w:b/>
          <w:bCs/>
          <w:sz w:val="21"/>
          <w:szCs w:val="21"/>
          <w:lang w:val="en-US"/>
        </w:rPr>
        <w:t>976新闻周刊》</w:t>
      </w:r>
      <w:r>
        <w:rPr>
          <w:rFonts w:hint="eastAsia" w:ascii="宋体" w:hAnsi="宋体" w:eastAsia="宋体" w:cs="宋体"/>
          <w:b/>
          <w:bCs/>
          <w:sz w:val="21"/>
          <w:szCs w:val="21"/>
          <w:lang w:val="en-US" w:eastAsia="zh-CN"/>
        </w:rPr>
        <w:t>于</w:t>
      </w:r>
      <w:r>
        <w:rPr>
          <w:rFonts w:hint="eastAsia" w:ascii="宋体" w:hAnsi="宋体" w:eastAsia="宋体" w:cs="宋体"/>
          <w:b/>
          <w:bCs/>
          <w:sz w:val="21"/>
          <w:szCs w:val="21"/>
          <w:lang w:val="en-US"/>
        </w:rPr>
        <w:t>2015年开播，</w:t>
      </w:r>
      <w:r>
        <w:rPr>
          <w:rFonts w:hint="eastAsia" w:ascii="宋体" w:hAnsi="宋体" w:eastAsia="宋体" w:cs="宋体"/>
          <w:b/>
          <w:bCs/>
          <w:sz w:val="21"/>
          <w:szCs w:val="21"/>
          <w:lang w:val="en-US" w:eastAsia="zh-CN"/>
        </w:rPr>
        <w:t>周六、周日11：30-12：00播出，</w:t>
      </w:r>
      <w:r>
        <w:rPr>
          <w:rFonts w:hint="eastAsia" w:ascii="宋体" w:hAnsi="宋体" w:eastAsia="宋体" w:cs="宋体"/>
          <w:b/>
          <w:bCs/>
          <w:sz w:val="21"/>
          <w:szCs w:val="21"/>
          <w:lang w:val="en-US"/>
        </w:rPr>
        <w:t>每周2期，每期30分钟。专栏</w:t>
      </w:r>
      <w:r>
        <w:rPr>
          <w:rFonts w:ascii="宋体" w:hAnsi="宋体" w:eastAsia="宋体" w:cs="宋体"/>
          <w:b/>
          <w:bCs/>
          <w:sz w:val="21"/>
          <w:szCs w:val="21"/>
          <w:lang w:val="en-US"/>
        </w:rPr>
        <w:t>以广播杂志的方式盘点一周</w:t>
      </w:r>
      <w:r>
        <w:rPr>
          <w:rFonts w:hint="eastAsia" w:ascii="宋体" w:hAnsi="宋体" w:eastAsia="宋体" w:cs="宋体"/>
          <w:b/>
          <w:bCs/>
          <w:sz w:val="21"/>
          <w:szCs w:val="21"/>
          <w:lang w:val="en-US" w:eastAsia="zh-CN"/>
        </w:rPr>
        <w:t>内</w:t>
      </w:r>
      <w:r>
        <w:rPr>
          <w:rFonts w:ascii="宋体" w:hAnsi="宋体" w:eastAsia="宋体" w:cs="宋体"/>
          <w:b/>
          <w:bCs/>
          <w:sz w:val="21"/>
          <w:szCs w:val="21"/>
          <w:lang w:val="en-US"/>
        </w:rPr>
        <w:t>发生的</w:t>
      </w:r>
      <w:r>
        <w:rPr>
          <w:rFonts w:hint="eastAsia" w:ascii="宋体" w:hAnsi="宋体" w:eastAsia="宋体" w:cs="宋体"/>
          <w:b/>
          <w:bCs/>
          <w:sz w:val="21"/>
          <w:szCs w:val="21"/>
          <w:lang w:val="en-US" w:eastAsia="zh-CN"/>
        </w:rPr>
        <w:t>省内外</w:t>
      </w:r>
      <w:r>
        <w:rPr>
          <w:rFonts w:ascii="宋体" w:hAnsi="宋体" w:eastAsia="宋体" w:cs="宋体"/>
          <w:b/>
          <w:bCs/>
          <w:sz w:val="21"/>
          <w:szCs w:val="21"/>
          <w:lang w:val="en-US"/>
        </w:rPr>
        <w:t>热点新闻，</w:t>
      </w:r>
      <w:r>
        <w:rPr>
          <w:rFonts w:hint="eastAsia" w:ascii="宋体" w:hAnsi="宋体" w:eastAsia="宋体" w:cs="宋体"/>
          <w:b/>
          <w:bCs/>
          <w:sz w:val="21"/>
          <w:szCs w:val="21"/>
          <w:lang w:val="en-US" w:eastAsia="zh-CN"/>
        </w:rPr>
        <w:t>尤其把关注点放在“三农”新闻上，以</w:t>
      </w:r>
      <w:r>
        <w:rPr>
          <w:rFonts w:ascii="宋体" w:hAnsi="宋体" w:eastAsia="宋体" w:cs="宋体"/>
          <w:b/>
          <w:bCs/>
          <w:sz w:val="21"/>
          <w:szCs w:val="21"/>
          <w:lang w:val="en-US"/>
        </w:rPr>
        <w:t>本周封面新闻、本周亮观点、本周人物、本周聚焦</w:t>
      </w:r>
      <w:r>
        <w:rPr>
          <w:rFonts w:hint="eastAsia" w:ascii="宋体" w:hAnsi="宋体" w:eastAsia="宋体" w:cs="宋体"/>
          <w:b/>
          <w:bCs/>
          <w:sz w:val="21"/>
          <w:szCs w:val="21"/>
          <w:lang w:val="en-US" w:eastAsia="zh-CN"/>
        </w:rPr>
        <w:t>四大板块为主体，根据需要增设</w:t>
      </w:r>
      <w:r>
        <w:rPr>
          <w:rFonts w:ascii="宋体" w:hAnsi="宋体" w:eastAsia="宋体" w:cs="宋体"/>
          <w:b/>
          <w:bCs/>
          <w:sz w:val="21"/>
          <w:szCs w:val="21"/>
          <w:lang w:val="en-US"/>
        </w:rPr>
        <w:t>本周新科技、本周提醒、本周价格等板块。采用男女主持人对播的方式，</w:t>
      </w:r>
      <w:r>
        <w:rPr>
          <w:rFonts w:hint="eastAsia" w:ascii="宋体" w:hAnsi="宋体" w:eastAsia="宋体" w:cs="宋体"/>
          <w:b/>
          <w:bCs/>
          <w:sz w:val="21"/>
          <w:szCs w:val="21"/>
          <w:lang w:val="en-US" w:eastAsia="zh-CN"/>
        </w:rPr>
        <w:t>说播结合</w:t>
      </w:r>
      <w:r>
        <w:rPr>
          <w:rFonts w:ascii="宋体" w:hAnsi="宋体" w:eastAsia="宋体" w:cs="宋体"/>
          <w:b/>
          <w:bCs/>
          <w:sz w:val="21"/>
          <w:szCs w:val="21"/>
          <w:lang w:val="en-US"/>
        </w:rPr>
        <w:t>。</w:t>
      </w:r>
    </w:p>
    <w:p>
      <w:pPr>
        <w:pStyle w:val="9"/>
        <w:keepNext w:val="0"/>
        <w:keepLines w:val="0"/>
        <w:pageBreakBefore w:val="0"/>
        <w:widowControl w:val="0"/>
        <w:kinsoku/>
        <w:wordWrap/>
        <w:overflowPunct/>
        <w:topLinePunct w:val="0"/>
        <w:bidi w:val="0"/>
        <w:adjustRightInd/>
        <w:snapToGrid/>
        <w:spacing w:before="4" w:line="360" w:lineRule="exact"/>
        <w:ind w:right="84" w:firstLine="422" w:firstLineChars="200"/>
        <w:textAlignment w:val="auto"/>
        <w:rPr>
          <w:rFonts w:ascii="宋体" w:hAnsi="宋体" w:eastAsia="宋体" w:cs="宋体"/>
          <w:b/>
          <w:bCs/>
          <w:sz w:val="21"/>
          <w:szCs w:val="21"/>
          <w:lang w:val="en-US"/>
        </w:rPr>
      </w:pPr>
    </w:p>
    <w:p>
      <w:pPr>
        <w:pStyle w:val="9"/>
        <w:keepNext w:val="0"/>
        <w:keepLines w:val="0"/>
        <w:pageBreakBefore w:val="0"/>
        <w:widowControl w:val="0"/>
        <w:kinsoku/>
        <w:wordWrap/>
        <w:overflowPunct/>
        <w:topLinePunct w:val="0"/>
        <w:bidi w:val="0"/>
        <w:adjustRightInd/>
        <w:snapToGrid/>
        <w:spacing w:before="4" w:line="360" w:lineRule="exact"/>
        <w:ind w:right="84" w:firstLine="562" w:firstLineChars="200"/>
        <w:textAlignment w:val="auto"/>
        <w:rPr>
          <w:rFonts w:hint="eastAsia" w:ascii="华文中宋" w:hAnsi="华文中宋" w:eastAsia="华文中宋" w:cs="华文中宋"/>
          <w:b/>
          <w:bCs/>
          <w:sz w:val="28"/>
          <w:szCs w:val="28"/>
          <w:lang w:val="en-US"/>
        </w:rPr>
      </w:pPr>
      <w:r>
        <w:rPr>
          <w:rFonts w:hint="eastAsia" w:ascii="华文中宋" w:hAnsi="华文中宋" w:eastAsia="华文中宋" w:cs="华文中宋"/>
          <w:b/>
          <w:bCs/>
          <w:sz w:val="28"/>
          <w:szCs w:val="28"/>
          <w:lang w:val="en-US"/>
        </w:rPr>
        <w:t>作品</w:t>
      </w:r>
      <w:r>
        <w:rPr>
          <w:rFonts w:hint="eastAsia" w:ascii="华文中宋" w:hAnsi="华文中宋" w:eastAsia="华文中宋" w:cs="华文中宋"/>
          <w:b/>
          <w:bCs/>
          <w:sz w:val="28"/>
          <w:szCs w:val="28"/>
          <w:lang w:val="en-US" w:eastAsia="zh-CN"/>
        </w:rPr>
        <w:t>评介</w:t>
      </w:r>
      <w:r>
        <w:rPr>
          <w:rFonts w:hint="eastAsia" w:ascii="华文中宋" w:hAnsi="华文中宋" w:eastAsia="华文中宋" w:cs="华文中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2" w:firstLineChars="200"/>
        <w:textAlignment w:val="auto"/>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rPr>
        <w:t>1、围绕“三农”做文章，创新宣传思路</w:t>
      </w:r>
      <w:r>
        <w:rPr>
          <w:rFonts w:hint="eastAsia" w:ascii="华文中宋" w:hAnsi="华文中宋" w:eastAsia="华文中宋" w:cs="华文中宋"/>
          <w:b w:val="0"/>
          <w:bCs w:val="0"/>
          <w:sz w:val="28"/>
          <w:szCs w:val="28"/>
          <w:lang w:eastAsia="zh-CN"/>
        </w:rPr>
        <w:t>。</w:t>
      </w:r>
    </w:p>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ascii="宋体" w:hAnsi="宋体" w:eastAsia="宋体" w:cs="宋体"/>
          <w:b/>
          <w:bCs/>
          <w:sz w:val="21"/>
          <w:szCs w:val="21"/>
        </w:rPr>
      </w:pPr>
      <w:r>
        <w:rPr>
          <w:rFonts w:hint="eastAsia" w:ascii="宋体" w:hAnsi="宋体" w:eastAsia="宋体" w:cs="宋体"/>
          <w:b/>
          <w:bCs/>
          <w:sz w:val="21"/>
          <w:szCs w:val="21"/>
        </w:rPr>
        <w:t>《976新闻周刊》时刻关注国家及我省“三农”发展过程中的“一举一动”，通过搜集、整合、编辑，将当周与“三农”相关的政策做解读，对脱贫攻坚、乡村振兴中涌现出的典型、经验做宣传，对农业经济发展、农产品价格走势做分析，充分体现了专栏的新闻视野和格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2" w:firstLineChars="200"/>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rPr>
        <w:t>2、贴近</w:t>
      </w:r>
      <w:r>
        <w:rPr>
          <w:rFonts w:hint="eastAsia" w:ascii="华文中宋" w:hAnsi="华文中宋" w:eastAsia="华文中宋" w:cs="华文中宋"/>
          <w:b/>
          <w:bCs/>
          <w:sz w:val="28"/>
          <w:szCs w:val="28"/>
          <w:lang w:eastAsia="zh-CN"/>
        </w:rPr>
        <w:t>百姓</w:t>
      </w:r>
      <w:r>
        <w:rPr>
          <w:rFonts w:hint="eastAsia" w:ascii="华文中宋" w:hAnsi="华文中宋" w:eastAsia="华文中宋" w:cs="华文中宋"/>
          <w:b/>
          <w:bCs/>
          <w:sz w:val="28"/>
          <w:szCs w:val="28"/>
        </w:rPr>
        <w:t>生活，创新宣传形式</w:t>
      </w:r>
      <w:r>
        <w:rPr>
          <w:rFonts w:hint="eastAsia" w:ascii="华文中宋" w:hAnsi="华文中宋" w:eastAsia="华文中宋" w:cs="华文中宋"/>
          <w:b/>
          <w:bCs/>
          <w:sz w:val="28"/>
          <w:szCs w:val="28"/>
          <w:lang w:eastAsia="zh-CN"/>
        </w:rPr>
        <w:t>。</w:t>
      </w:r>
    </w:p>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ascii="宋体" w:hAnsi="宋体" w:eastAsia="宋体" w:cs="宋体"/>
          <w:b/>
          <w:bCs/>
          <w:sz w:val="21"/>
          <w:szCs w:val="21"/>
        </w:rPr>
      </w:pPr>
      <w:r>
        <w:rPr>
          <w:rFonts w:hint="eastAsia" w:ascii="宋体" w:hAnsi="宋体" w:eastAsia="宋体" w:cs="宋体"/>
          <w:b/>
          <w:bCs/>
          <w:sz w:val="21"/>
          <w:szCs w:val="21"/>
        </w:rPr>
        <w:t>《976新闻周刊》全年策划多个主题报道，如在春耕、</w:t>
      </w:r>
      <w:r>
        <w:rPr>
          <w:rFonts w:hint="eastAsia" w:ascii="宋体" w:hAnsi="宋体" w:cs="宋体"/>
          <w:b/>
          <w:bCs/>
          <w:sz w:val="21"/>
          <w:szCs w:val="21"/>
          <w:lang w:eastAsia="zh-CN"/>
        </w:rPr>
        <w:t>夏种、</w:t>
      </w:r>
      <w:r>
        <w:rPr>
          <w:rFonts w:hint="eastAsia" w:ascii="宋体" w:hAnsi="宋体" w:eastAsia="宋体" w:cs="宋体"/>
          <w:b/>
          <w:bCs/>
          <w:sz w:val="21"/>
          <w:szCs w:val="21"/>
        </w:rPr>
        <w:t>秋收、</w:t>
      </w:r>
      <w:r>
        <w:rPr>
          <w:rFonts w:hint="eastAsia" w:ascii="宋体" w:hAnsi="宋体" w:cs="宋体"/>
          <w:b/>
          <w:bCs/>
          <w:sz w:val="21"/>
          <w:szCs w:val="21"/>
          <w:lang w:eastAsia="zh-CN"/>
        </w:rPr>
        <w:t>冬储、农民丰收节</w:t>
      </w:r>
      <w:r>
        <w:rPr>
          <w:rFonts w:hint="eastAsia" w:ascii="宋体" w:hAnsi="宋体" w:eastAsia="宋体" w:cs="宋体"/>
          <w:b/>
          <w:bCs/>
          <w:sz w:val="21"/>
          <w:szCs w:val="21"/>
        </w:rPr>
        <w:t>等重要时间节点，以小事件切入大主题，通过新闻事件加评论观点的方式，还原新闻事件本身，讲述新闻背后的故事。通过编辑的梳理，独到的见解，发挥舆论引导作用。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2" w:firstLineChars="20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3、广播特点突出，创新播报方式。</w:t>
      </w:r>
    </w:p>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节目由男女对播，播报方式清新自然，播新闻与说新闻相结合，节奏明快。</w:t>
      </w:r>
    </w:p>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hint="eastAsia" w:ascii="宋体" w:hAnsi="宋体" w:eastAsia="宋体" w:cs="宋体"/>
          <w:b/>
          <w:bCs/>
          <w:sz w:val="21"/>
          <w:szCs w:val="21"/>
        </w:rPr>
      </w:pPr>
    </w:p>
    <w:p>
      <w:pPr>
        <w:pStyle w:val="9"/>
        <w:keepNext w:val="0"/>
        <w:keepLines w:val="0"/>
        <w:pageBreakBefore w:val="0"/>
        <w:widowControl w:val="0"/>
        <w:kinsoku/>
        <w:wordWrap/>
        <w:overflowPunct/>
        <w:topLinePunct w:val="0"/>
        <w:bidi w:val="0"/>
        <w:adjustRightInd/>
        <w:snapToGrid/>
        <w:spacing w:before="4" w:line="360" w:lineRule="exact"/>
        <w:ind w:right="84" w:firstLine="562" w:firstLineChars="200"/>
        <w:textAlignment w:val="auto"/>
        <w:rPr>
          <w:rFonts w:hint="eastAsia" w:ascii="宋体" w:hAnsi="宋体" w:eastAsia="宋体" w:cs="宋体"/>
          <w:b/>
          <w:bCs/>
          <w:sz w:val="21"/>
          <w:szCs w:val="21"/>
          <w:lang w:val="en-US"/>
        </w:rPr>
      </w:pPr>
      <w:r>
        <w:rPr>
          <w:rFonts w:hint="eastAsia" w:ascii="华文中宋" w:hAnsi="华文中宋" w:eastAsia="华文中宋" w:cs="华文中宋"/>
          <w:b/>
          <w:bCs/>
          <w:sz w:val="28"/>
          <w:szCs w:val="28"/>
          <w:lang w:val="en-US"/>
        </w:rPr>
        <w:t>形式体裁</w:t>
      </w:r>
      <w:r>
        <w:rPr>
          <w:rFonts w:hint="eastAsia" w:ascii="华文中宋" w:hAnsi="华文中宋" w:eastAsia="华文中宋" w:cs="华文中宋"/>
          <w:b/>
          <w:bCs/>
          <w:sz w:val="28"/>
          <w:szCs w:val="28"/>
          <w:lang w:val="en-US" w:eastAsia="zh-CN"/>
        </w:rPr>
        <w:t>：</w:t>
      </w:r>
      <w:r>
        <w:rPr>
          <w:rFonts w:hint="eastAsia" w:ascii="宋体" w:hAnsi="宋体" w:eastAsia="宋体" w:cs="宋体"/>
          <w:b/>
          <w:bCs/>
          <w:sz w:val="21"/>
          <w:szCs w:val="21"/>
          <w:lang w:val="en-US"/>
        </w:rPr>
        <w:t>节目体裁丰富、多元：消息、录音报道、人物通讯、新闻调查、</w:t>
      </w:r>
      <w:r>
        <w:rPr>
          <w:rFonts w:hint="eastAsia" w:ascii="宋体" w:hAnsi="宋体" w:eastAsia="宋体" w:cs="宋体"/>
          <w:b/>
          <w:bCs/>
          <w:sz w:val="21"/>
          <w:szCs w:val="21"/>
          <w:lang w:val="en-US" w:eastAsia="zh-CN"/>
        </w:rPr>
        <w:t>新闻访谈、</w:t>
      </w:r>
      <w:r>
        <w:rPr>
          <w:rFonts w:hint="eastAsia" w:ascii="宋体" w:hAnsi="宋体" w:eastAsia="宋体" w:cs="宋体"/>
          <w:b/>
          <w:bCs/>
          <w:sz w:val="21"/>
          <w:szCs w:val="21"/>
          <w:lang w:val="en-US"/>
        </w:rPr>
        <w:t>新闻评论等运用适当。</w:t>
      </w:r>
    </w:p>
    <w:p>
      <w:pPr>
        <w:pStyle w:val="9"/>
        <w:keepNext w:val="0"/>
        <w:keepLines w:val="0"/>
        <w:pageBreakBefore w:val="0"/>
        <w:widowControl w:val="0"/>
        <w:kinsoku/>
        <w:wordWrap/>
        <w:overflowPunct/>
        <w:topLinePunct w:val="0"/>
        <w:bidi w:val="0"/>
        <w:adjustRightInd/>
        <w:snapToGrid/>
        <w:spacing w:before="4" w:line="360" w:lineRule="exact"/>
        <w:ind w:right="84" w:firstLine="422" w:firstLineChars="200"/>
        <w:textAlignment w:val="auto"/>
        <w:rPr>
          <w:rFonts w:hint="eastAsia" w:ascii="宋体" w:hAnsi="宋体" w:eastAsia="宋体" w:cs="宋体"/>
          <w:b/>
          <w:bCs/>
          <w:sz w:val="21"/>
          <w:szCs w:val="21"/>
          <w:lang w:val="en-US"/>
        </w:rPr>
      </w:pPr>
    </w:p>
    <w:p>
      <w:pPr>
        <w:pStyle w:val="9"/>
        <w:keepNext w:val="0"/>
        <w:keepLines w:val="0"/>
        <w:pageBreakBefore w:val="0"/>
        <w:widowControl w:val="0"/>
        <w:kinsoku/>
        <w:wordWrap/>
        <w:overflowPunct/>
        <w:topLinePunct w:val="0"/>
        <w:bidi w:val="0"/>
        <w:adjustRightInd/>
        <w:snapToGrid/>
        <w:spacing w:before="4" w:line="360" w:lineRule="exact"/>
        <w:ind w:right="84" w:firstLine="562" w:firstLineChars="200"/>
        <w:textAlignment w:val="auto"/>
        <w:rPr>
          <w:rFonts w:hint="eastAsia" w:ascii="宋体" w:hAnsi="宋体" w:eastAsia="宋体" w:cs="宋体"/>
          <w:b/>
          <w:bCs/>
          <w:sz w:val="21"/>
          <w:szCs w:val="21"/>
          <w:lang w:val="en-US" w:eastAsia="zh-CN"/>
        </w:rPr>
      </w:pPr>
      <w:r>
        <w:rPr>
          <w:rFonts w:hint="eastAsia" w:ascii="华文中宋" w:hAnsi="华文中宋" w:eastAsia="华文中宋" w:cs="华文中宋"/>
          <w:b/>
          <w:bCs/>
          <w:sz w:val="28"/>
          <w:szCs w:val="28"/>
          <w:lang w:val="en-US"/>
        </w:rPr>
        <w:t>风格特点：</w:t>
      </w:r>
      <w:r>
        <w:rPr>
          <w:rFonts w:hint="eastAsia" w:ascii="宋体" w:hAnsi="宋体" w:eastAsia="宋体" w:cs="宋体"/>
          <w:b/>
          <w:bCs/>
          <w:sz w:val="21"/>
          <w:szCs w:val="21"/>
          <w:lang w:val="en-US"/>
        </w:rPr>
        <w:t>《976新闻周刊》严肃又不失亲切，</w:t>
      </w:r>
      <w:r>
        <w:rPr>
          <w:rFonts w:hint="eastAsia" w:ascii="宋体" w:hAnsi="宋体" w:eastAsia="宋体" w:cs="宋体"/>
          <w:b/>
          <w:bCs/>
          <w:sz w:val="21"/>
          <w:szCs w:val="21"/>
          <w:lang w:val="en-US" w:eastAsia="zh-CN"/>
        </w:rPr>
        <w:t>新闻有热度，故事有深度，</w:t>
      </w:r>
      <w:r>
        <w:rPr>
          <w:rFonts w:hint="eastAsia" w:ascii="宋体" w:hAnsi="宋体" w:eastAsia="宋体" w:cs="宋体"/>
          <w:b/>
          <w:bCs/>
          <w:sz w:val="21"/>
          <w:szCs w:val="21"/>
          <w:lang w:val="en-US"/>
        </w:rPr>
        <w:t>语言</w:t>
      </w:r>
      <w:r>
        <w:rPr>
          <w:rFonts w:hint="eastAsia" w:ascii="宋体" w:hAnsi="宋体" w:eastAsia="宋体" w:cs="宋体"/>
          <w:b/>
          <w:bCs/>
          <w:sz w:val="21"/>
          <w:szCs w:val="21"/>
          <w:lang w:val="en-US" w:eastAsia="zh-CN"/>
        </w:rPr>
        <w:t>有温度，评论有力度</w:t>
      </w:r>
      <w:r>
        <w:rPr>
          <w:rFonts w:hint="eastAsia" w:ascii="宋体" w:hAnsi="宋体" w:eastAsia="宋体" w:cs="宋体"/>
          <w:b/>
          <w:bCs/>
          <w:sz w:val="21"/>
          <w:szCs w:val="21"/>
          <w:lang w:val="en-US"/>
        </w:rPr>
        <w:t>。</w:t>
      </w:r>
      <w:r>
        <w:rPr>
          <w:rFonts w:hint="eastAsia" w:ascii="宋体" w:hAnsi="宋体" w:eastAsia="宋体" w:cs="宋体"/>
          <w:b/>
          <w:bCs/>
          <w:sz w:val="21"/>
          <w:szCs w:val="21"/>
          <w:lang w:val="en-US" w:eastAsia="zh-CN"/>
        </w:rPr>
        <w:t>同时注重时度效的把握，善于对热点问题进行引导，着力解疑释惑、回应关切、化解矛盾</w:t>
      </w:r>
      <w:r>
        <w:rPr>
          <w:rFonts w:hint="eastAsia" w:ascii="宋体" w:hAnsi="宋体" w:eastAsia="宋体" w:cs="宋体"/>
          <w:b/>
          <w:bCs/>
          <w:sz w:val="21"/>
          <w:szCs w:val="21"/>
          <w:lang w:val="en-US"/>
        </w:rPr>
        <w:t>，</w:t>
      </w:r>
      <w:r>
        <w:rPr>
          <w:rFonts w:hint="eastAsia" w:ascii="宋体" w:hAnsi="宋体" w:eastAsia="宋体" w:cs="宋体"/>
          <w:b/>
          <w:bCs/>
          <w:sz w:val="21"/>
          <w:szCs w:val="21"/>
          <w:lang w:val="en-US" w:eastAsia="zh-CN"/>
        </w:rPr>
        <w:t>潜移默化中讲好中国故事，体现出较强的编辑思想与能力。</w:t>
      </w:r>
    </w:p>
    <w:p>
      <w:pPr>
        <w:pStyle w:val="9"/>
        <w:keepNext w:val="0"/>
        <w:keepLines w:val="0"/>
        <w:pageBreakBefore w:val="0"/>
        <w:widowControl w:val="0"/>
        <w:kinsoku/>
        <w:wordWrap/>
        <w:overflowPunct/>
        <w:topLinePunct w:val="0"/>
        <w:bidi w:val="0"/>
        <w:adjustRightInd/>
        <w:snapToGrid/>
        <w:spacing w:before="4" w:line="360" w:lineRule="exact"/>
        <w:ind w:right="84" w:firstLine="422" w:firstLineChars="200"/>
        <w:textAlignment w:val="auto"/>
        <w:rPr>
          <w:rFonts w:hint="default" w:ascii="宋体" w:hAnsi="宋体" w:eastAsia="宋体" w:cs="宋体"/>
          <w:b/>
          <w:bCs/>
          <w:sz w:val="21"/>
          <w:szCs w:val="21"/>
          <w:lang w:val="en-US" w:eastAsia="zh-CN"/>
        </w:rPr>
      </w:pPr>
    </w:p>
    <w:p>
      <w:pPr>
        <w:keepNext w:val="0"/>
        <w:keepLines w:val="0"/>
        <w:pageBreakBefore w:val="0"/>
        <w:widowControl w:val="0"/>
        <w:kinsoku/>
        <w:wordWrap/>
        <w:overflowPunct/>
        <w:topLinePunct w:val="0"/>
        <w:bidi w:val="0"/>
        <w:adjustRightInd/>
        <w:snapToGrid/>
        <w:spacing w:line="360" w:lineRule="exact"/>
        <w:ind w:firstLine="562" w:firstLineChars="200"/>
        <w:textAlignment w:val="auto"/>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华文中宋" w:hAnsi="华文中宋" w:eastAsia="华文中宋" w:cs="华文中宋"/>
          <w:b/>
          <w:bCs/>
          <w:sz w:val="28"/>
          <w:szCs w:val="28"/>
        </w:rPr>
        <w:t>社会效果：</w:t>
      </w:r>
      <w:r>
        <w:rPr>
          <w:rFonts w:hint="eastAsia" w:ascii="宋体" w:hAnsi="宋体" w:eastAsia="宋体" w:cs="宋体"/>
          <w:b/>
          <w:bCs/>
          <w:sz w:val="21"/>
          <w:szCs w:val="21"/>
        </w:rPr>
        <w:t>《976新闻周刊》开播</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年来，受到听众和专家一致好评，成为全国对农广播新闻中的一道特色菜。多次获得吉林省广播新闻奖一等奖</w:t>
      </w:r>
      <w:r>
        <w:rPr>
          <w:rFonts w:hint="eastAsia" w:ascii="宋体" w:hAnsi="宋体" w:cs="宋体"/>
          <w:b/>
          <w:bCs/>
          <w:sz w:val="21"/>
          <w:szCs w:val="21"/>
          <w:lang w:eastAsia="zh-CN"/>
        </w:rPr>
        <w:t>、吉林新闻奖一等奖</w:t>
      </w:r>
      <w:r>
        <w:rPr>
          <w:rFonts w:hint="eastAsia" w:ascii="宋体" w:hAnsi="宋体" w:eastAsia="宋体" w:cs="宋体"/>
          <w:b/>
          <w:bCs/>
          <w:sz w:val="21"/>
          <w:szCs w:val="21"/>
        </w:rPr>
        <w:t>。自节目开播以来，从未出现过任何播出事故和安全问题。</w:t>
      </w:r>
    </w:p>
    <w:p>
      <w:pPr>
        <w:jc w:val="center"/>
        <w:rPr>
          <w:rFonts w:ascii="仿宋_GB2312" w:hAnsi="华文仿宋" w:eastAsia="仿宋_GB2312" w:cs="宋体"/>
          <w:color w:val="000000"/>
          <w:kern w:val="0"/>
          <w:sz w:val="32"/>
          <w:szCs w:val="32"/>
        </w:rPr>
      </w:pPr>
      <w:r>
        <w:rPr>
          <w:rFonts w:hint="eastAsia" w:ascii="华文中宋" w:hAnsi="华文中宋" w:eastAsia="华文中宋"/>
          <w:color w:val="000000"/>
          <w:sz w:val="36"/>
          <w:szCs w:val="36"/>
        </w:rPr>
        <w:t>中国新闻奖广播电视新闻专栏代表作基本情况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54"/>
        <w:gridCol w:w="3213"/>
        <w:gridCol w:w="15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519" w:type="dxa"/>
            <w:gridSpan w:val="2"/>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作品标题</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宋体" w:hAnsi="宋体" w:eastAsia="宋体" w:cs="宋体"/>
                <w:b/>
                <w:bCs/>
                <w:sz w:val="21"/>
                <w:szCs w:val="21"/>
              </w:rPr>
              <w:t>《976新闻周刊》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519" w:type="dxa"/>
            <w:gridSpan w:val="2"/>
            <w:noWrap w:val="0"/>
            <w:vAlign w:val="center"/>
          </w:tcPr>
          <w:p>
            <w:pPr>
              <w:spacing w:line="300" w:lineRule="exact"/>
              <w:jc w:val="center"/>
              <w:rPr>
                <w:rFonts w:hint="eastAsia" w:ascii="仿宋_GB2312" w:hAnsi="华文仿宋" w:eastAsia="仿宋_GB2312"/>
                <w:b/>
                <w:sz w:val="28"/>
                <w:szCs w:val="28"/>
              </w:rPr>
            </w:pPr>
            <w:r>
              <w:rPr>
                <w:rFonts w:hint="eastAsia" w:ascii="华文中宋" w:hAnsi="华文中宋" w:eastAsia="华文中宋"/>
                <w:color w:val="000000"/>
                <w:sz w:val="28"/>
                <w:szCs w:val="20"/>
              </w:rPr>
              <w:t>播出日期</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华文仿宋" w:eastAsia="仿宋_GB2312"/>
                <w:sz w:val="28"/>
                <w:szCs w:val="28"/>
              </w:rPr>
            </w:pPr>
            <w:r>
              <w:rPr>
                <w:rFonts w:hint="eastAsia" w:ascii="宋体" w:hAnsi="宋体" w:eastAsia="宋体" w:cs="宋体"/>
                <w:b/>
                <w:bCs/>
                <w:sz w:val="21"/>
                <w:szCs w:val="21"/>
              </w:rPr>
              <w:t xml:space="preserve">2020年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月 </w:t>
            </w:r>
            <w:r>
              <w:rPr>
                <w:rFonts w:hint="eastAsia" w:ascii="宋体" w:hAnsi="宋体" w:eastAsia="宋体" w:cs="宋体"/>
                <w:b/>
                <w:bCs/>
                <w:sz w:val="21"/>
                <w:szCs w:val="21"/>
                <w:lang w:val="en-US" w:eastAsia="zh-CN"/>
              </w:rPr>
              <w:t>14</w:t>
            </w:r>
            <w:r>
              <w:rPr>
                <w:rFonts w:hint="eastAsia" w:ascii="宋体" w:hAnsi="宋体" w:eastAsia="宋体" w:cs="宋体"/>
                <w:b/>
                <w:bCs/>
                <w:sz w:val="21"/>
                <w:szCs w:val="21"/>
              </w:rPr>
              <w:t xml:space="preserve"> 日</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时长</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宋体" w:hAnsi="宋体" w:eastAsia="宋体" w:cs="宋体"/>
                <w:b/>
                <w:bCs/>
                <w:sz w:val="21"/>
                <w:szCs w:val="21"/>
              </w:rPr>
              <w:t>23分55秒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jc w:val="center"/>
        </w:trPr>
        <w:tc>
          <w:tcPr>
            <w:tcW w:w="965"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品</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介</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rPr>
              <w:t>重点突出，主题鲜明。年年备春耕，今年尤不同。疫情影响下的春耕是怎样的呢？本期节目以春耕为主题，纵观国内、省内春耕进展情况，精心编排了一组春耕全景新闻，有策划、有设计、有内容。</w:t>
            </w:r>
            <w:r>
              <w:rPr>
                <w:rFonts w:hint="eastAsia" w:ascii="宋体" w:hAnsi="宋体" w:eastAsia="宋体" w:cs="宋体"/>
                <w:b/>
                <w:bCs w:val="0"/>
                <w:sz w:val="21"/>
                <w:szCs w:val="21"/>
                <w:lang w:val="en-US" w:eastAsia="zh-CN"/>
              </w:rPr>
              <w:t>2020年是脱贫攻坚的收官之年，</w:t>
            </w:r>
            <w:r>
              <w:rPr>
                <w:rFonts w:hint="eastAsia" w:ascii="宋体" w:hAnsi="宋体" w:cs="宋体"/>
                <w:b/>
                <w:bCs w:val="0"/>
                <w:sz w:val="21"/>
                <w:szCs w:val="21"/>
                <w:lang w:val="en-US" w:eastAsia="zh-CN"/>
              </w:rPr>
              <w:t>本期节目对疫情下的脱贫攻坚工作也做了重点关注</w:t>
            </w:r>
            <w:r>
              <w:rPr>
                <w:rFonts w:hint="eastAsia" w:ascii="宋体" w:hAnsi="宋体" w:eastAsia="宋体" w:cs="宋体"/>
                <w:b/>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形式丰富，体裁多样。既有</w:t>
            </w:r>
            <w:r>
              <w:rPr>
                <w:rFonts w:hint="eastAsia" w:ascii="宋体" w:hAnsi="宋体" w:cs="宋体"/>
                <w:b/>
                <w:bCs w:val="0"/>
                <w:sz w:val="21"/>
                <w:szCs w:val="21"/>
                <w:lang w:eastAsia="zh-CN"/>
              </w:rPr>
              <w:t>消息、</w:t>
            </w:r>
            <w:r>
              <w:rPr>
                <w:rFonts w:hint="eastAsia" w:ascii="宋体" w:hAnsi="宋体" w:eastAsia="宋体" w:cs="宋体"/>
                <w:b/>
                <w:bCs w:val="0"/>
                <w:sz w:val="21"/>
                <w:szCs w:val="21"/>
              </w:rPr>
              <w:t>录音报道</w:t>
            </w:r>
            <w:r>
              <w:rPr>
                <w:rFonts w:hint="eastAsia" w:ascii="宋体" w:hAnsi="宋体" w:cs="宋体"/>
                <w:b/>
                <w:bCs w:val="0"/>
                <w:sz w:val="21"/>
                <w:szCs w:val="21"/>
                <w:lang w:eastAsia="zh-CN"/>
              </w:rPr>
              <w:t>，</w:t>
            </w:r>
            <w:r>
              <w:rPr>
                <w:rFonts w:hint="eastAsia" w:ascii="宋体" w:hAnsi="宋体" w:eastAsia="宋体" w:cs="宋体"/>
                <w:b/>
                <w:bCs w:val="0"/>
                <w:sz w:val="21"/>
                <w:szCs w:val="21"/>
              </w:rPr>
              <w:t>又有新闻评论</w:t>
            </w:r>
            <w:r>
              <w:rPr>
                <w:rFonts w:hint="eastAsia" w:ascii="宋体" w:hAnsi="宋体" w:cs="宋体"/>
                <w:b/>
                <w:bCs w:val="0"/>
                <w:sz w:val="21"/>
                <w:szCs w:val="21"/>
                <w:lang w:eastAsia="zh-CN"/>
              </w:rPr>
              <w:t>和</w:t>
            </w:r>
            <w:r>
              <w:rPr>
                <w:rFonts w:hint="eastAsia" w:ascii="宋体" w:hAnsi="宋体" w:eastAsia="宋体" w:cs="宋体"/>
                <w:b/>
                <w:bCs w:val="0"/>
                <w:sz w:val="21"/>
                <w:szCs w:val="21"/>
              </w:rPr>
              <w:t>记者的实地采访报道。</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_GB2312" w:hAnsi="华文仿宋" w:eastAsia="仿宋_GB2312"/>
                <w:sz w:val="28"/>
                <w:szCs w:val="28"/>
              </w:rPr>
            </w:pPr>
            <w:r>
              <w:rPr>
                <w:rFonts w:hint="eastAsia" w:ascii="宋体" w:hAnsi="宋体" w:eastAsia="宋体" w:cs="宋体"/>
                <w:b/>
                <w:bCs w:val="0"/>
                <w:sz w:val="21"/>
                <w:szCs w:val="21"/>
              </w:rPr>
              <w:t>广播特色，可听性强。音响丰富、自然、生动，播报流畅，广播特色浓厚，体现了编辑高超的语言运用技巧和功力。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5" w:hRule="atLeast"/>
          <w:jc w:val="center"/>
        </w:trPr>
        <w:tc>
          <w:tcPr>
            <w:tcW w:w="965"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采</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过</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程</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default" w:ascii="宋体" w:hAnsi="宋体" w:eastAsia="宋体" w:cs="宋体"/>
                <w:sz w:val="24"/>
                <w:szCs w:val="24"/>
                <w:lang w:val="en-US" w:eastAsia="zh-CN"/>
              </w:rPr>
            </w:pPr>
            <w:r>
              <w:rPr>
                <w:rFonts w:hint="eastAsia" w:ascii="宋体" w:hAnsi="宋体" w:eastAsia="宋体" w:cs="宋体"/>
                <w:b/>
                <w:bCs/>
                <w:sz w:val="21"/>
                <w:szCs w:val="21"/>
                <w:lang w:val="en-US" w:eastAsia="zh-CN"/>
              </w:rPr>
              <w:t>3月正值备春耕的关键时期，本期节目精心策划，围绕疫情下的</w:t>
            </w:r>
            <w:r>
              <w:rPr>
                <w:rFonts w:hint="eastAsia" w:ascii="宋体" w:hAnsi="宋体" w:cs="宋体"/>
                <w:b/>
                <w:bCs/>
                <w:sz w:val="21"/>
                <w:szCs w:val="21"/>
                <w:lang w:val="en-US" w:eastAsia="zh-CN"/>
              </w:rPr>
              <w:t>备</w:t>
            </w:r>
            <w:r>
              <w:rPr>
                <w:rFonts w:hint="eastAsia" w:ascii="宋体" w:hAnsi="宋体" w:eastAsia="宋体" w:cs="宋体"/>
                <w:b/>
                <w:bCs/>
                <w:sz w:val="21"/>
                <w:szCs w:val="21"/>
                <w:lang w:val="en-US" w:eastAsia="zh-CN"/>
              </w:rPr>
              <w:t>春耕，防疫和脱贫攻坚“两手抓”“两不误”，以及聚焦疫情特殊时期，国家对复工农民工的服务保障等内容展开，</w:t>
            </w:r>
            <w:r>
              <w:rPr>
                <w:rFonts w:hint="eastAsia" w:ascii="宋体" w:hAnsi="宋体" w:cs="宋体"/>
                <w:b/>
                <w:bCs/>
                <w:sz w:val="21"/>
                <w:szCs w:val="21"/>
                <w:lang w:val="en-US" w:eastAsia="zh-CN"/>
              </w:rPr>
              <w:t>抓住了当下重点工作和农民关切。“</w:t>
            </w:r>
            <w:r>
              <w:rPr>
                <w:rFonts w:hint="eastAsia" w:ascii="宋体" w:hAnsi="宋体" w:eastAsia="宋体" w:cs="宋体"/>
                <w:b/>
                <w:bCs/>
                <w:sz w:val="21"/>
                <w:szCs w:val="21"/>
              </w:rPr>
              <w:t>事关咱的饭碗，今年春耕还好吗</w:t>
            </w:r>
            <w:r>
              <w:rPr>
                <w:rFonts w:hint="eastAsia" w:ascii="宋体" w:hAnsi="宋体" w:cs="宋体"/>
                <w:b/>
                <w:bCs/>
                <w:sz w:val="21"/>
                <w:szCs w:val="21"/>
                <w:lang w:eastAsia="zh-CN"/>
              </w:rPr>
              <w:t>”“</w:t>
            </w:r>
            <w:r>
              <w:rPr>
                <w:rFonts w:hint="eastAsia" w:ascii="宋体" w:hAnsi="宋体" w:eastAsia="宋体" w:cs="宋体"/>
                <w:b/>
                <w:bCs/>
                <w:sz w:val="21"/>
                <w:szCs w:val="21"/>
              </w:rPr>
              <w:t>大数据、云服务，信息化助力农民备春耕</w:t>
            </w:r>
            <w:r>
              <w:rPr>
                <w:rFonts w:hint="eastAsia" w:ascii="宋体" w:hAnsi="宋体" w:cs="宋体"/>
                <w:b/>
                <w:bCs/>
                <w:sz w:val="21"/>
                <w:szCs w:val="21"/>
                <w:lang w:eastAsia="zh-CN"/>
              </w:rPr>
              <w:t>”“</w:t>
            </w:r>
            <w:r>
              <w:rPr>
                <w:rFonts w:hint="eastAsia" w:ascii="宋体" w:hAnsi="宋体" w:eastAsia="宋体" w:cs="宋体"/>
                <w:b/>
                <w:bCs/>
                <w:sz w:val="21"/>
                <w:szCs w:val="21"/>
              </w:rPr>
              <w:t>靶向脱贫</w:t>
            </w:r>
            <w:r>
              <w:rPr>
                <w:rFonts w:hint="eastAsia" w:ascii="宋体" w:hAnsi="宋体" w:cs="宋体"/>
                <w:b/>
                <w:bCs/>
                <w:sz w:val="21"/>
                <w:szCs w:val="21"/>
                <w:lang w:eastAsia="zh-CN"/>
              </w:rPr>
              <w:t>，‘</w:t>
            </w:r>
            <w:r>
              <w:rPr>
                <w:rFonts w:hint="eastAsia" w:ascii="宋体" w:hAnsi="宋体" w:eastAsia="宋体" w:cs="宋体"/>
                <w:b/>
                <w:bCs/>
                <w:sz w:val="21"/>
                <w:szCs w:val="21"/>
              </w:rPr>
              <w:t>啃</w:t>
            </w:r>
            <w:r>
              <w:rPr>
                <w:rFonts w:hint="eastAsia" w:ascii="宋体" w:hAnsi="宋体" w:cs="宋体"/>
                <w:b/>
                <w:bCs/>
                <w:sz w:val="21"/>
                <w:szCs w:val="21"/>
                <w:lang w:eastAsia="zh-CN"/>
              </w:rPr>
              <w:t>’</w:t>
            </w:r>
            <w:r>
              <w:rPr>
                <w:rFonts w:hint="eastAsia" w:ascii="宋体" w:hAnsi="宋体" w:eastAsia="宋体" w:cs="宋体"/>
                <w:b/>
                <w:bCs/>
                <w:sz w:val="21"/>
                <w:szCs w:val="21"/>
              </w:rPr>
              <w:t>下决战决胜</w:t>
            </w:r>
            <w:r>
              <w:rPr>
                <w:rFonts w:hint="eastAsia" w:ascii="宋体" w:hAnsi="宋体" w:cs="宋体"/>
                <w:b/>
                <w:bCs/>
                <w:sz w:val="21"/>
                <w:szCs w:val="21"/>
                <w:lang w:eastAsia="zh-CN"/>
              </w:rPr>
              <w:t>‘</w:t>
            </w:r>
            <w:r>
              <w:rPr>
                <w:rFonts w:hint="eastAsia" w:ascii="宋体" w:hAnsi="宋体" w:eastAsia="宋体" w:cs="宋体"/>
                <w:b/>
                <w:bCs/>
                <w:sz w:val="21"/>
                <w:szCs w:val="21"/>
              </w:rPr>
              <w:t>硬骨头</w:t>
            </w:r>
            <w:r>
              <w:rPr>
                <w:rFonts w:hint="eastAsia" w:ascii="宋体" w:hAnsi="宋体" w:cs="宋体"/>
                <w:b/>
                <w:bCs/>
                <w:sz w:val="21"/>
                <w:szCs w:val="21"/>
                <w:lang w:eastAsia="zh-CN"/>
              </w:rPr>
              <w:t>’</w:t>
            </w:r>
            <w:r>
              <w:rPr>
                <w:rFonts w:hint="eastAsia" w:ascii="宋体" w:hAnsi="宋体" w:eastAsia="宋体" w:cs="宋体"/>
                <w:b/>
                <w:bCs/>
                <w:sz w:val="21"/>
                <w:szCs w:val="21"/>
              </w:rPr>
              <w:t>”</w:t>
            </w:r>
            <w:r>
              <w:rPr>
                <w:rFonts w:hint="eastAsia" w:ascii="宋体" w:hAnsi="宋体" w:cs="宋体"/>
                <w:b/>
                <w:bCs/>
                <w:sz w:val="21"/>
                <w:szCs w:val="21"/>
                <w:lang w:eastAsia="zh-CN"/>
              </w:rPr>
              <w:t>，鲜明的题目足以引起听众的收听热情，也有着强烈的指导意义。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965" w:type="dxa"/>
            <w:noWrap w:val="0"/>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全</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媒</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体</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传</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播</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实</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bCs/>
                <w:sz w:val="21"/>
                <w:szCs w:val="21"/>
                <w:lang w:val="en-US" w:eastAsia="zh-CN"/>
              </w:rPr>
            </w:pPr>
            <w:r>
              <w:rPr>
                <w:rFonts w:hint="eastAsia" w:ascii="宋体" w:hAnsi="宋体" w:eastAsia="宋体" w:cs="宋体"/>
                <w:b/>
                <w:bCs/>
                <w:sz w:val="21"/>
                <w:szCs w:val="21"/>
                <w:lang w:val="en-US" w:eastAsia="zh-CN"/>
              </w:rPr>
              <w:t>该节目通过</w:t>
            </w:r>
            <w:r>
              <w:rPr>
                <w:rFonts w:hint="eastAsia" w:ascii="宋体" w:hAnsi="宋体" w:cs="宋体"/>
                <w:b/>
                <w:bCs/>
                <w:sz w:val="21"/>
                <w:szCs w:val="21"/>
                <w:lang w:val="en-US" w:eastAsia="zh-CN"/>
              </w:rPr>
              <w:t>吉林</w:t>
            </w:r>
            <w:r>
              <w:rPr>
                <w:rFonts w:hint="eastAsia" w:ascii="宋体" w:hAnsi="宋体" w:eastAsia="宋体" w:cs="宋体"/>
                <w:b/>
                <w:bCs/>
                <w:sz w:val="21"/>
                <w:szCs w:val="21"/>
                <w:lang w:val="en-US" w:eastAsia="zh-CN"/>
              </w:rPr>
              <w:t>省55个调频转播台同步直播，另外在吉林广播网、吉林乡村广播微信公众平台</w:t>
            </w:r>
            <w:r>
              <w:rPr>
                <w:rFonts w:hint="eastAsia" w:ascii="宋体" w:hAnsi="宋体" w:cs="宋体"/>
                <w:b/>
                <w:bCs/>
                <w:sz w:val="21"/>
                <w:szCs w:val="21"/>
                <w:lang w:val="en-US" w:eastAsia="zh-CN"/>
              </w:rPr>
              <w:t>、</w:t>
            </w:r>
            <w:r>
              <w:rPr>
                <w:rFonts w:hint="eastAsia" w:ascii="宋体" w:hAnsi="宋体" w:eastAsia="宋体" w:cs="宋体"/>
                <w:b/>
                <w:bCs/>
                <w:sz w:val="21"/>
                <w:szCs w:val="21"/>
                <w:lang w:val="en-US" w:eastAsia="zh-CN"/>
              </w:rPr>
              <w:t xml:space="preserve">蜻蜓FM、沐耳FM </w:t>
            </w:r>
            <w:r>
              <w:rPr>
                <w:rFonts w:hint="eastAsia" w:ascii="宋体" w:hAnsi="宋体" w:cs="宋体"/>
                <w:b/>
                <w:bCs/>
                <w:sz w:val="21"/>
                <w:szCs w:val="21"/>
                <w:lang w:val="en-US" w:eastAsia="zh-CN"/>
              </w:rPr>
              <w:t>等手机客户端可以在线、即时收听</w:t>
            </w:r>
            <w:r>
              <w:rPr>
                <w:rFonts w:hint="eastAsia" w:ascii="宋体" w:hAnsi="宋体" w:eastAsia="宋体" w:cs="宋体"/>
                <w:b/>
                <w:bCs/>
                <w:sz w:val="21"/>
                <w:szCs w:val="21"/>
                <w:lang w:val="en-US" w:eastAsia="zh-CN"/>
              </w:rPr>
              <w:t>和</w:t>
            </w:r>
            <w:r>
              <w:rPr>
                <w:rFonts w:hint="eastAsia" w:ascii="宋体" w:hAnsi="宋体" w:cs="宋体"/>
                <w:b/>
                <w:bCs/>
                <w:sz w:val="21"/>
                <w:szCs w:val="21"/>
                <w:lang w:val="en-US" w:eastAsia="zh-CN"/>
              </w:rPr>
              <w:t>点</w:t>
            </w:r>
            <w:r>
              <w:rPr>
                <w:rFonts w:hint="eastAsia" w:ascii="宋体" w:hAnsi="宋体" w:eastAsia="宋体" w:cs="宋体"/>
                <w:b/>
                <w:bCs/>
                <w:sz w:val="21"/>
                <w:szCs w:val="21"/>
                <w:lang w:val="en-US" w:eastAsia="zh-CN"/>
              </w:rPr>
              <w:t>播</w:t>
            </w:r>
            <w:r>
              <w:rPr>
                <w:rFonts w:hint="eastAsia" w:ascii="宋体" w:hAnsi="宋体" w:cs="宋体"/>
                <w:b/>
                <w:bCs/>
                <w:sz w:val="21"/>
                <w:szCs w:val="21"/>
                <w:lang w:val="en-US" w:eastAsia="zh-CN"/>
              </w:rPr>
              <w:t>回</w:t>
            </w:r>
            <w:r>
              <w:rPr>
                <w:rFonts w:hint="eastAsia" w:ascii="宋体" w:hAnsi="宋体" w:eastAsia="宋体" w:cs="宋体"/>
                <w:b/>
                <w:bCs/>
                <w:sz w:val="21"/>
                <w:szCs w:val="21"/>
                <w:lang w:val="en-US" w:eastAsia="zh-CN"/>
              </w:rPr>
              <w:t>听</w:t>
            </w:r>
            <w:r>
              <w:rPr>
                <w:rFonts w:hint="eastAsia" w:ascii="宋体" w:hAnsi="宋体" w:cs="宋体"/>
                <w:b/>
                <w:bCs/>
                <w:sz w:val="21"/>
                <w:szCs w:val="21"/>
                <w:lang w:val="en-US" w:eastAsia="zh-CN"/>
              </w:rPr>
              <w:t>，在新媒体上达到最佳传播效果。</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default" w:ascii="宋体" w:hAnsi="宋体" w:eastAsia="宋体" w:cs="宋体"/>
                <w:sz w:val="24"/>
                <w:szCs w:val="24"/>
                <w:lang w:val="en-US" w:eastAsia="zh-CN"/>
              </w:rPr>
            </w:pPr>
            <w:r>
              <w:rPr>
                <w:rFonts w:hint="eastAsia" w:ascii="宋体" w:hAnsi="宋体" w:cs="宋体"/>
                <w:b/>
                <w:bCs/>
                <w:sz w:val="21"/>
                <w:szCs w:val="21"/>
                <w:lang w:val="en-US" w:eastAsia="zh-CN"/>
              </w:rPr>
              <w:t>农民朋友在吉林乡村广播的微信公众平台上留言：听了本期节目，知道了农业机械报废还有补贴政策</w:t>
            </w:r>
            <w:r>
              <w:rPr>
                <w:rFonts w:hint="eastAsia" w:ascii="宋体" w:hAnsi="宋体" w:cs="宋体"/>
                <w:sz w:val="21"/>
                <w:szCs w:val="21"/>
                <w:lang w:val="en-US" w:eastAsia="zh-CN"/>
              </w:rPr>
              <w:t>，</w:t>
            </w:r>
            <w:r>
              <w:rPr>
                <w:rFonts w:hint="eastAsia" w:ascii="宋体" w:hAnsi="宋体" w:cs="宋体"/>
                <w:b/>
                <w:bCs/>
                <w:sz w:val="21"/>
                <w:szCs w:val="21"/>
                <w:lang w:val="en-US" w:eastAsia="zh-CN"/>
              </w:rPr>
              <w:t>经过详细了解，给自家换了一台新农机。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965"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果</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ind w:firstLine="422" w:firstLineChars="20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本期节目有着鲜明的广播特点，7大板块设置合理，主题突出，紧紧围绕备春耕、脱贫攻坚、农业新政等三农热点，循序渐进，可听性强。</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节目内容兼具深度和广度，融知识性与实用性为一体，展现了对农节目的高水平。</w:t>
            </w:r>
          </w:p>
        </w:tc>
      </w:tr>
    </w:tbl>
    <w:p>
      <w:pPr>
        <w:rPr>
          <w:rFonts w:hint="eastAsia" w:ascii="宋体" w:hAnsi="宋体" w:eastAsia="宋体" w:cs="宋体"/>
          <w:b/>
          <w:bCs/>
          <w:sz w:val="21"/>
          <w:szCs w:val="21"/>
        </w:rPr>
      </w:pPr>
      <w:r>
        <w:rPr>
          <w:rFonts w:ascii="仿宋_GB2312" w:hAnsi="华文仿宋" w:eastAsia="仿宋_GB2312" w:cs="宋体"/>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《976新闻周刊》</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【栏目头飞标】</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女：梳理一周新闻，</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男：点评</w:t>
      </w:r>
      <w:r>
        <w:rPr>
          <w:rFonts w:hint="eastAsia" w:ascii="宋体" w:hAnsi="宋体" w:cs="宋体"/>
          <w:b/>
          <w:bCs/>
          <w:sz w:val="21"/>
          <w:szCs w:val="21"/>
          <w:lang w:val="en-US" w:eastAsia="zh-CN"/>
        </w:rPr>
        <w:t>时事</w:t>
      </w:r>
      <w:r>
        <w:rPr>
          <w:rFonts w:hint="eastAsia" w:ascii="宋体" w:hAnsi="宋体" w:eastAsia="宋体" w:cs="宋体"/>
          <w:b/>
          <w:bCs/>
          <w:sz w:val="21"/>
          <w:szCs w:val="21"/>
        </w:rPr>
        <w:t>热点</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女：听众朋友，中午好。</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男：中午好</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女：欢迎收听《976新闻周刊》，我是小茜。</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男：我是少为。我们的节目正通过全省55个调频转播台同步直播，您还可以通过吉林广播网、吉林乡村广播微信公众平台在线收听或点播回听。另外，您还可以下载吉林广播电视台沐耳FM App,进行即时收听和点播回听。</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女：今天是2020年3月14号，星期六 ，农历二月二十一。</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sz w:val="21"/>
          <w:szCs w:val="21"/>
        </w:rPr>
        <w:t>男：</w:t>
      </w:r>
      <w:r>
        <w:rPr>
          <w:rFonts w:hint="eastAsia" w:ascii="宋体" w:hAnsi="宋体" w:eastAsia="宋体" w:cs="宋体"/>
          <w:b/>
          <w:bCs/>
          <w:color w:val="000000" w:themeColor="text1"/>
          <w:sz w:val="21"/>
          <w:szCs w:val="21"/>
          <w14:textFill>
            <w14:solidFill>
              <w14:schemeClr w14:val="tx1"/>
            </w14:solidFill>
          </w14:textFill>
        </w:rPr>
        <w:t>下面跟随小茜、少为一</w:t>
      </w:r>
      <w:r>
        <w:rPr>
          <w:rFonts w:hint="eastAsia" w:ascii="宋体" w:hAnsi="宋体" w:eastAsia="宋体" w:cs="宋体"/>
          <w:b/>
          <w:bCs/>
          <w:color w:val="000000" w:themeColor="text1"/>
          <w:sz w:val="21"/>
          <w:szCs w:val="21"/>
          <w:lang w:val="en-US" w:eastAsia="zh-CN"/>
          <w14:textFill>
            <w14:solidFill>
              <w14:schemeClr w14:val="tx1"/>
            </w14:solidFill>
          </w14:textFill>
        </w:rPr>
        <w:t>同</w:t>
      </w:r>
      <w:r>
        <w:rPr>
          <w:rFonts w:hint="eastAsia" w:ascii="宋体" w:hAnsi="宋体" w:eastAsia="宋体" w:cs="宋体"/>
          <w:b/>
          <w:bCs/>
          <w:color w:val="000000" w:themeColor="text1"/>
          <w:sz w:val="21"/>
          <w:szCs w:val="21"/>
          <w14:textFill>
            <w14:solidFill>
              <w14:schemeClr w14:val="tx1"/>
            </w14:solidFill>
          </w14:textFill>
        </w:rPr>
        <w:t>盘点本周国内发生的大事小情。</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cs="宋体"/>
          <w:b/>
          <w:bCs/>
          <w:sz w:val="21"/>
          <w:szCs w:val="21"/>
          <w:lang w:val="en-US" w:eastAsia="zh-CN"/>
        </w:rPr>
        <w:t>：</w:t>
      </w:r>
      <w:r>
        <w:rPr>
          <w:rFonts w:hint="eastAsia" w:ascii="宋体" w:hAnsi="宋体" w:eastAsia="宋体" w:cs="宋体"/>
          <w:b/>
          <w:bCs/>
          <w:sz w:val="21"/>
          <w:szCs w:val="21"/>
        </w:rPr>
        <w:t>本周封面：事关咱的饭碗，今年春耕还好吗？</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本周关注：大数据、云服务，信息化助力农民备春耕。</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本周亮观点为您点评：靶向脱贫，“啃”下决战决胜“硬骨头”。</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男：</w:t>
      </w:r>
      <w:r>
        <w:rPr>
          <w:rFonts w:hint="eastAsia" w:ascii="宋体" w:hAnsi="宋体" w:eastAsia="宋体" w:cs="宋体"/>
          <w:b/>
          <w:bCs/>
          <w:sz w:val="21"/>
          <w:szCs w:val="21"/>
        </w:rPr>
        <w:t>本周聚焦：磐石市石嘴镇确保疫情防控和脱贫攻坚“双促进”“两不误”。</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本周热点：“网红”书记代言“网红”产品，助力打赢脱贫攻坚战。</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男：</w:t>
      </w:r>
      <w:r>
        <w:rPr>
          <w:rFonts w:hint="eastAsia" w:ascii="宋体" w:hAnsi="宋体" w:eastAsia="宋体" w:cs="宋体"/>
          <w:b/>
          <w:bCs/>
          <w:sz w:val="21"/>
          <w:szCs w:val="21"/>
        </w:rPr>
        <w:t>本周新政：返岗复工农民工，这些信息不要错过！</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本周提醒：维修费2万，买个新的不到4万，那还是换吧！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男：下面请听详细内容。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【封面新闻飞标】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一、本周封面：事关咱的饭碗，今年春耕还好吗？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首先我们来关注一下本周封面，和您来说说今年的春耕生产。农时不等人，在疫情影响下，今年春耕还好吗？中国科学院根据绘制出的遥感地图，综合现场调研的结果，得出这样的结论：冬小麦长势总体好于常年。但夏粮能否再获丰收，当前的田间管理很关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 xml:space="preserve">春耕受很多环节、因素影响。那么，这些环节在今年的春耕中表现如何？第一个环节肯定是农资。俗话说，春耕未动，农资先行。现如今，种子、化肥、农机、农药等物资到位情况如何呢？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从农业农村部了解到了最新数据：多种企业开工率超过60%，种子、钾肥、农机的企业开工率已经达到90%上下。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这能满足当前需要吗？南方农资企业的开工率普遍高于北方，比如农药企业，开工率较高的广西、海南、湖南等地都在南方，广西甚至超过了90%。</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专家分析说，虽然一些农资企业开工不足，但春耕的节奏是从南向北，北方大多还处在备耕阶段，因此农资基本可以满足当前的需求。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农资够用，就意味着春耕“高枕无忧”吗？数据发现，目前高速、国道、省道等主干道逐渐恢复通行，不过受疫情影响，部分农资的发货地与收货地交通，仍存在不畅。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全国种子市场监测信息发布平台显示，二月中下旬，河南、河北、黑龙江、陕西、浙江等省份均出现“部分村里道路不通，种子难以到达农户”的情况。</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另外，从农业农村部提供的春耕用肥的到位率来看，省一级已经接近80%，但农户的到位率偏低，还不足40%。“最大的差距”在“从县到村”这个环节。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2月中旬，从中央到地方均下发通知，要求各地不得拦截农资运输车辆。好的迹象已经出现：2月底的村、户农资到位率，已经比此前一周提升了10个百分点。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通过对全国种子市场监测信息发布平台的数据整理发现，在2月17号到3月4号这段时间里，平台监测范围内的农村道路，正在从“不通”变成“畅通”，目前南方农村的通路情况，普遍优于北方。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而农业农村部的最新消息也显示，从25个省1500多个农业县的反馈情况来看，县内乡镇道路通畅的已经占78%。目前调查范围内的农资经营门店有78%已经开业，较两周前提高了30个百分点。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不管是农资企业开工率，还是基层道路通畅程度，从数据上看，北方地区都不如南方进展快。</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由于市场启动晚，到2月底，北方的很多农资门店也还没有营业。比如种子门店，广东、广</w:t>
      </w:r>
      <w:r>
        <w:rPr>
          <w:rFonts w:hint="eastAsia" w:ascii="宋体" w:hAnsi="宋体" w:eastAsia="宋体" w:cs="宋体"/>
          <w:b/>
          <w:bCs/>
          <w:color w:val="000000" w:themeColor="text1"/>
          <w:sz w:val="21"/>
          <w:szCs w:val="21"/>
          <w14:textFill>
            <w14:solidFill>
              <w14:schemeClr w14:val="tx1"/>
            </w14:solidFill>
          </w14:textFill>
        </w:rPr>
        <w:t xml:space="preserve">西、福建南部以及海南等地区的开业率超过95%，而内蒙古、吉林、辽宁、黑龙江等地仅为30%到50%。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color w:val="0000FF"/>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男：</w:t>
      </w:r>
      <w:r>
        <w:rPr>
          <w:rFonts w:hint="eastAsia" w:ascii="宋体" w:hAnsi="宋体" w:eastAsia="宋体" w:cs="宋体"/>
          <w:b/>
          <w:bCs/>
          <w:color w:val="000000" w:themeColor="text1"/>
          <w:sz w:val="21"/>
          <w:szCs w:val="21"/>
          <w14:textFill>
            <w14:solidFill>
              <w14:schemeClr w14:val="tx1"/>
            </w14:solidFill>
          </w14:textFill>
        </w:rPr>
        <w:t>不过专家分析认为，北方地区还有时间来解决问题。从农时看，4月份和5月上旬才是多数北方地区的春播期。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不过，从目前官方发布的疫情防控情况来看，春耕与疫情的防控期依然高度重合。进展比往年慢了不少的北方地区，可能真要抓紧这段时间，尽快打通农资到达农户的“最后一公里”，以免错过农时、误了春耕。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田间地头种地去，人手自然是少不了的环节。对全国农技推广服务平台上的500多万条咨询信息整理发现：春耕备耕面临“用工荒”是目前农户提出最多的一个问题。</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国家也注意到了这一点，提出对疫情防控用工紧张地区，组织开展代耕、代种、代管服务。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一时间，“代管家”“田保姆”等服务模式成了田间“热词”。国家组织的50多万农技推广人员，今年也都早早动了起来。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他们除了在田间地头指导农户，还开展线上教学，24小时全天候在线服务，目前解答了570多万个问题。在很多地方，微信群、APP成为农技推广新的传播途径。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“春种一粒粟，秋收万颗子”今年春播的粮食面积大约9亿亩，占全年的一半以上</w:t>
      </w:r>
      <w:r>
        <w:rPr>
          <w:rFonts w:hint="eastAsia" w:ascii="宋体" w:hAnsi="宋体" w:cs="宋体"/>
          <w:b/>
          <w:bCs/>
          <w:sz w:val="21"/>
          <w:szCs w:val="21"/>
          <w:lang w:eastAsia="zh-CN"/>
        </w:rPr>
        <w:t>，</w:t>
      </w:r>
      <w:r>
        <w:rPr>
          <w:rFonts w:hint="eastAsia" w:ascii="宋体" w:hAnsi="宋体" w:eastAsia="宋体" w:cs="宋体"/>
          <w:b/>
          <w:bCs/>
          <w:sz w:val="21"/>
          <w:szCs w:val="21"/>
        </w:rPr>
        <w:t>而且目前长在田里的粮食产量将超过全年的五分之一，当前的春播备播和田间管理，是今年粮食再夺丰收、农民持续增收的基础。</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眼下，虽然疫情防控压力还不能松劲，但是春耕生产已经开始加速恢复。随着全国气温普遍回升，控制疫情的同时，粮食主产区的老铁们，一定会开足马力加油干。在这个春天，把握好这一年当中粮食生产的最重要时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【本周关注飞标】</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女：梳理一周新闻，</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男：点评</w:t>
      </w:r>
      <w:r>
        <w:rPr>
          <w:rFonts w:hint="eastAsia" w:ascii="宋体" w:hAnsi="宋体" w:cs="宋体"/>
          <w:b/>
          <w:bCs/>
          <w:sz w:val="21"/>
          <w:szCs w:val="21"/>
          <w:lang w:val="en-US" w:eastAsia="zh-CN"/>
        </w:rPr>
        <w:t>时事</w:t>
      </w:r>
      <w:r>
        <w:rPr>
          <w:rFonts w:hint="eastAsia" w:ascii="宋体" w:hAnsi="宋体" w:eastAsia="宋体" w:cs="宋体"/>
          <w:b/>
          <w:bCs/>
          <w:sz w:val="21"/>
          <w:szCs w:val="21"/>
        </w:rPr>
        <w:t>热点！</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女：欢迎</w:t>
      </w:r>
      <w:r>
        <w:rPr>
          <w:rFonts w:hint="eastAsia" w:ascii="宋体" w:hAnsi="宋体" w:eastAsia="宋体" w:cs="宋体"/>
          <w:b/>
          <w:bCs/>
          <w:sz w:val="21"/>
          <w:szCs w:val="21"/>
          <w:lang w:eastAsia="zh-CN"/>
        </w:rPr>
        <w:t>您</w:t>
      </w:r>
      <w:r>
        <w:rPr>
          <w:rFonts w:hint="eastAsia" w:ascii="宋体" w:hAnsi="宋体" w:eastAsia="宋体" w:cs="宋体"/>
          <w:b/>
          <w:bCs/>
          <w:sz w:val="21"/>
          <w:szCs w:val="21"/>
        </w:rPr>
        <w:t>继续收听《976新闻周刊》，我是小茜。</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男：我是少为。接下来进入到本周关注。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二.本周关注：大数据、云服务，信息化助力农民备春耕。</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kern w:val="0"/>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本周关注，我们和您说说我省的备春耕情况。春天来临，万物复苏，眼下正值备春耕时节，做好防疫工作的同时保障备春耕生产是关键，吉林省推出大数据、云服务，让农户不出家门就可以科学备耕生产。请听吉林台记者李奂锐的报道：</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备耕时期，土地的肥力如何是产量保障的重中之重，如何检测困扰着农户。而这个难题，只需要一通电话，分分钟就会获得你想要知道的信息。吉林省三农信息服务平台部部长闫薇：</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老百姓只要站到你要测这块地</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拨打12582之后按语音提示操作</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就可以获取到你这块地当前的氮、磷、钾含量及专家的指导信息，解决了老百姓获取信息难的问题。</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在吉林省三农信息服务平台集中了省、市、县484位农业各领域权威专家，对于已经选好作物的农户，专家每天结合热点问题提供解答。闫薇：</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每天早上收到一条我们农业专家给的指导信息，专家根据我们农民关注的焦点、热点问题及大数据分析，把这个都编辑成一条条指导短信给老百姓。现在我们已经做了</w:t>
      </w:r>
      <w:r>
        <w:rPr>
          <w:rFonts w:hint="eastAsia" w:ascii="宋体" w:hAnsi="宋体" w:eastAsia="宋体" w:cs="宋体"/>
          <w:b/>
          <w:bCs/>
          <w:kern w:val="0"/>
          <w:sz w:val="21"/>
          <w:szCs w:val="21"/>
          <w:lang w:val="en-US" w:eastAsia="zh-CN"/>
        </w:rPr>
        <w:t>是</w:t>
      </w:r>
      <w:r>
        <w:rPr>
          <w:rFonts w:hint="eastAsia" w:ascii="宋体" w:hAnsi="宋体" w:eastAsia="宋体" w:cs="宋体"/>
          <w:b/>
          <w:bCs/>
          <w:kern w:val="0"/>
          <w:sz w:val="21"/>
          <w:szCs w:val="21"/>
        </w:rPr>
        <w:t>19项分类，比如这家要是种玉米的，那我们给</w:t>
      </w:r>
      <w:r>
        <w:rPr>
          <w:rFonts w:hint="eastAsia" w:ascii="宋体" w:hAnsi="宋体" w:eastAsia="宋体" w:cs="宋体"/>
          <w:b/>
          <w:bCs/>
          <w:kern w:val="0"/>
          <w:sz w:val="21"/>
          <w:szCs w:val="21"/>
          <w:lang w:val="en-US" w:eastAsia="zh-CN"/>
        </w:rPr>
        <w:t>的</w:t>
      </w:r>
      <w:r>
        <w:rPr>
          <w:rFonts w:hint="eastAsia" w:ascii="宋体" w:hAnsi="宋体" w:eastAsia="宋体" w:cs="宋体"/>
          <w:b/>
          <w:bCs/>
          <w:kern w:val="0"/>
          <w:sz w:val="21"/>
          <w:szCs w:val="21"/>
        </w:rPr>
        <w:t>指导短信全是关于玉米的</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要是养生猪的，指导短信内容全是关于生猪的，一些像技术类的、价格行情、政策法规</w:t>
      </w:r>
      <w:r>
        <w:rPr>
          <w:rFonts w:hint="eastAsia" w:ascii="宋体" w:hAnsi="宋体" w:eastAsia="宋体" w:cs="宋体"/>
          <w:b/>
          <w:bCs/>
          <w:kern w:val="0"/>
          <w:sz w:val="21"/>
          <w:szCs w:val="21"/>
          <w:lang w:val="en-US" w:eastAsia="zh-CN"/>
        </w:rPr>
        <w:t>啊</w:t>
      </w:r>
      <w:r>
        <w:rPr>
          <w:rFonts w:hint="eastAsia" w:ascii="宋体" w:hAnsi="宋体" w:eastAsia="宋体" w:cs="宋体"/>
          <w:b/>
          <w:bCs/>
          <w:kern w:val="0"/>
          <w:sz w:val="21"/>
          <w:szCs w:val="21"/>
        </w:rPr>
        <w:t>都有。</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而对于还没有选好作物的农户，吉林省三农信息服务平台提供了全套的备耕建议。闫薇：</w:t>
      </w:r>
    </w:p>
    <w:p>
      <w:pPr>
        <w:keepNext w:val="0"/>
        <w:keepLines w:val="0"/>
        <w:pageBreakBefore w:val="0"/>
        <w:kinsoku/>
        <w:wordWrap/>
        <w:overflowPunct/>
        <w:topLinePunct w:val="0"/>
        <w:autoSpaceDE/>
        <w:autoSpaceDN/>
        <w:bidi w:val="0"/>
        <w:adjustRightInd/>
        <w:snapToGrid/>
        <w:spacing w:line="360" w:lineRule="exact"/>
        <w:ind w:left="0" w:leftChars="0" w:firstLine="422" w:firstLineChars="200"/>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咱们的农业专家团队还根据第一年备春耕的情况，还有像历年的政策信息、农资市场的行情信息再加上农业的气象等多种的信息数据，再有就像选种、选肥、选药及整地耕地，还有</w:t>
      </w:r>
      <w:r>
        <w:rPr>
          <w:rFonts w:hint="eastAsia" w:ascii="宋体" w:hAnsi="宋体" w:eastAsia="宋体" w:cs="宋体"/>
          <w:b/>
          <w:bCs/>
          <w:kern w:val="0"/>
          <w:sz w:val="21"/>
          <w:szCs w:val="21"/>
          <w:lang w:val="en-US" w:eastAsia="zh-CN"/>
        </w:rPr>
        <w:t>的</w:t>
      </w:r>
      <w:r>
        <w:rPr>
          <w:rFonts w:hint="eastAsia" w:ascii="宋体" w:hAnsi="宋体" w:eastAsia="宋体" w:cs="宋体"/>
          <w:b/>
          <w:bCs/>
          <w:kern w:val="0"/>
          <w:sz w:val="21"/>
          <w:szCs w:val="21"/>
        </w:rPr>
        <w:t>适播期等方面做的一整套的规划方案指导备春耕，然后</w:t>
      </w:r>
      <w:r>
        <w:rPr>
          <w:rFonts w:hint="eastAsia" w:ascii="宋体" w:hAnsi="宋体" w:eastAsia="宋体" w:cs="宋体"/>
          <w:b/>
          <w:bCs/>
          <w:kern w:val="0"/>
          <w:sz w:val="21"/>
          <w:szCs w:val="21"/>
          <w:lang w:val="en-US" w:eastAsia="zh-CN"/>
        </w:rPr>
        <w:t>呢</w:t>
      </w:r>
      <w:r>
        <w:rPr>
          <w:rFonts w:hint="eastAsia" w:ascii="宋体" w:hAnsi="宋体" w:eastAsia="宋体" w:cs="宋体"/>
          <w:b/>
          <w:bCs/>
          <w:kern w:val="0"/>
          <w:sz w:val="21"/>
          <w:szCs w:val="21"/>
        </w:rPr>
        <w:t>编辑成群发短信通过12582的群发，针对240万的用户定向的每一天给他发下去。让老百姓实时获取到</w:t>
      </w:r>
      <w:r>
        <w:rPr>
          <w:rFonts w:hint="eastAsia" w:ascii="宋体" w:hAnsi="宋体" w:eastAsia="宋体" w:cs="宋体"/>
          <w:b/>
          <w:bCs/>
          <w:color w:val="000000" w:themeColor="text1"/>
          <w:kern w:val="0"/>
          <w:sz w:val="21"/>
          <w:szCs w:val="21"/>
          <w14:textFill>
            <w14:solidFill>
              <w14:schemeClr w14:val="tx1"/>
            </w14:solidFill>
          </w14:textFill>
        </w:rPr>
        <w:t>农</w:t>
      </w:r>
      <w:r>
        <w:rPr>
          <w:rFonts w:hint="eastAsia" w:ascii="宋体" w:hAnsi="宋体" w:eastAsia="宋体" w:cs="宋体"/>
          <w:b/>
          <w:bCs/>
          <w:color w:val="000000" w:themeColor="text1"/>
          <w:kern w:val="0"/>
          <w:sz w:val="21"/>
          <w:szCs w:val="21"/>
          <w:lang w:val="en-US" w:eastAsia="zh-CN"/>
          <w14:textFill>
            <w14:solidFill>
              <w14:schemeClr w14:val="tx1"/>
            </w14:solidFill>
          </w14:textFill>
        </w:rPr>
        <w:t>技</w:t>
      </w:r>
      <w:r>
        <w:rPr>
          <w:rFonts w:hint="eastAsia" w:ascii="宋体" w:hAnsi="宋体" w:eastAsia="宋体" w:cs="宋体"/>
          <w:b/>
          <w:bCs/>
          <w:color w:val="000000" w:themeColor="text1"/>
          <w:kern w:val="0"/>
          <w:sz w:val="21"/>
          <w:szCs w:val="21"/>
          <w14:textFill>
            <w14:solidFill>
              <w14:schemeClr w14:val="tx1"/>
            </w14:solidFill>
          </w14:textFill>
        </w:rPr>
        <w:t>指导</w:t>
      </w:r>
      <w:r>
        <w:rPr>
          <w:rFonts w:hint="eastAsia" w:ascii="宋体" w:hAnsi="宋体" w:eastAsia="宋体" w:cs="宋体"/>
          <w:b/>
          <w:bCs/>
          <w:kern w:val="0"/>
          <w:sz w:val="21"/>
          <w:szCs w:val="21"/>
        </w:rPr>
        <w:t>的焦点和热点及要点，真正就实现让老百姓不出户，咱们专家也不出屋，就能给老百姓解决他生产生活中的难题。</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kern w:val="0"/>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女：欢迎您继续收听《976新闻周刊》，让我们进入本周亮观点。</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【亮观点飞标】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三、976亮观点：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rPr>
        <w:t>亮观点一：靶向脱贫，“啃”下决战决胜“硬骨头”</w:t>
      </w:r>
      <w:r>
        <w:rPr>
          <w:rFonts w:hint="eastAsia" w:ascii="华文中宋" w:hAnsi="华文中宋" w:eastAsia="华文中宋" w:cs="华文中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2020年，我国还有52个贫困县要摘帽、近300万建档立卡贫困人口待脱贫，已经脱贫的还要巩固脱贫成果。脱贫攻坚工作艰苦卓绝，收官之年又遭遇疫情影响，各项工作任务更重、要求更高。</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在巩固脱贫成效上各级部门应该多用心，需要在“扶上马”以后再“送一程”，避免脱贫再返贫。据媒体统计，我国已脱贫的9300多万建档立卡人口中，近200万人存在返贫风险。在边缘人口中，有近300万人存在致贫风险，易地扶贫搬迁的近1000万贫困人口，确保“稳得住、能脱贫”</w:t>
      </w:r>
      <w:r>
        <w:rPr>
          <w:rFonts w:hint="eastAsia" w:ascii="宋体" w:hAnsi="宋体" w:cs="宋体"/>
          <w:b/>
          <w:bCs/>
          <w:sz w:val="21"/>
          <w:szCs w:val="21"/>
          <w:lang w:eastAsia="zh-CN"/>
        </w:rPr>
        <w:t>，</w:t>
      </w:r>
      <w:r>
        <w:rPr>
          <w:rFonts w:hint="eastAsia" w:ascii="宋体" w:hAnsi="宋体" w:eastAsia="宋体" w:cs="宋体"/>
          <w:b/>
          <w:bCs/>
          <w:sz w:val="21"/>
          <w:szCs w:val="21"/>
        </w:rPr>
        <w:t>任务艰巨。显然，要巩固好脱贫的成效，尤其需要发挥制度优势“保驾护航”。</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rPr>
        <w:t>亮观点二：疫情还没结束，景区要把好“入口关”</w:t>
      </w:r>
      <w:r>
        <w:rPr>
          <w:rFonts w:hint="eastAsia" w:ascii="华文中宋" w:hAnsi="华文中宋" w:eastAsia="华文中宋" w:cs="华文中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近日，有网友拍视频爆料称，河南某景区3月8号免费，人满为患。随后工作人员表示，景区8号仅对女士免票，视频中的问题系瞬时入园人数众多导致，对此景区采取了安全措施，于当天</w:t>
      </w:r>
      <w:r>
        <w:rPr>
          <w:rFonts w:hint="eastAsia" w:ascii="宋体" w:hAnsi="宋体" w:eastAsia="宋体" w:cs="宋体"/>
          <w:b/>
          <w:bCs/>
          <w:color w:val="000000" w:themeColor="text1"/>
          <w:sz w:val="21"/>
          <w:szCs w:val="21"/>
          <w14:textFill>
            <w14:solidFill>
              <w14:schemeClr w14:val="tx1"/>
            </w14:solidFill>
          </w14:textFill>
        </w:rPr>
        <w:t>13</w:t>
      </w:r>
      <w:r>
        <w:rPr>
          <w:rFonts w:hint="eastAsia" w:ascii="宋体" w:hAnsi="宋体" w:eastAsia="宋体" w:cs="宋体"/>
          <w:b/>
          <w:bCs/>
          <w:color w:val="000000" w:themeColor="text1"/>
          <w:sz w:val="21"/>
          <w:szCs w:val="21"/>
          <w:lang w:val="en-US" w:eastAsia="zh-CN"/>
          <w14:textFill>
            <w14:solidFill>
              <w14:schemeClr w14:val="tx1"/>
            </w14:solidFill>
          </w14:textFill>
        </w:rPr>
        <w:t>点</w:t>
      </w:r>
      <w:r>
        <w:rPr>
          <w:rFonts w:hint="eastAsia" w:ascii="宋体" w:hAnsi="宋体" w:eastAsia="宋体" w:cs="宋体"/>
          <w:b/>
          <w:bCs/>
          <w:color w:val="000000" w:themeColor="text1"/>
          <w:sz w:val="21"/>
          <w:szCs w:val="21"/>
          <w14:textFill>
            <w14:solidFill>
              <w14:schemeClr w14:val="tx1"/>
            </w14:solidFill>
          </w14:textFill>
        </w:rPr>
        <w:t>启</w:t>
      </w:r>
      <w:r>
        <w:rPr>
          <w:rFonts w:hint="eastAsia" w:ascii="宋体" w:hAnsi="宋体" w:eastAsia="宋体" w:cs="宋体"/>
          <w:b/>
          <w:bCs/>
          <w:sz w:val="21"/>
          <w:szCs w:val="21"/>
        </w:rPr>
        <w:t>动限流措施，并且每日消毒措施到位。</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现在，很多景区都实行了网上预约购票，以这种方式控制每天的客流量，不仅可以提高购票效率，也可以避免游客现场购票带来的感染风险。在此基础上，还可以更细一步，比如根据当天实际预约情况，向游客告知游客数量，发送安全提示；采取分时段预约举措，达到限流的目的。另外，在现场还要加强动态监管，对游客进行智慧引导、有序疏导。</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rPr>
        <w:t>亮观点三：方舱医院，开舱休舱同样传递希望</w:t>
      </w:r>
      <w:r>
        <w:rPr>
          <w:rFonts w:hint="eastAsia" w:ascii="华文中宋" w:hAnsi="华文中宋" w:eastAsia="华文中宋" w:cs="华文中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据媒体报道，3月10号，武汉市洪山体育馆武昌方舱医院举行休舱仪式，最后一批49名治愈患者出院。至此武汉14家方舱医院全部休舱，阶段性完成历史使命。据统计，武汉的方舱医院共收治新冠肺炎轻症患者1.2万余人，成为名副其实的“生命之舱”。</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宁可备而不用，坚决不能用而不备”，拥有上万张床位的方舱医院的启用，用最小的社会资源，最简单的场所改动，最快地达到了扩大收治容量的目的，使战“疫”走向“应收尽收、应治尽治”，使武汉市民看到了春天的希望。方舱医院虽然与收治重症病人的定点医院有所不同，但也是抗疫的主战场，它的全部休舱，让大家真真切切看到了胜利的曙光。</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【间隔飞标】</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女：梳理一周新闻，</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男：点评</w:t>
      </w:r>
      <w:r>
        <w:rPr>
          <w:rFonts w:hint="eastAsia" w:ascii="宋体" w:hAnsi="宋体" w:cs="宋体"/>
          <w:b/>
          <w:bCs/>
          <w:sz w:val="21"/>
          <w:szCs w:val="21"/>
          <w:lang w:val="en-US" w:eastAsia="zh-CN"/>
        </w:rPr>
        <w:t>时事</w:t>
      </w:r>
      <w:r>
        <w:rPr>
          <w:rFonts w:hint="eastAsia" w:ascii="宋体" w:hAnsi="宋体" w:eastAsia="宋体" w:cs="宋体"/>
          <w:b/>
          <w:bCs/>
          <w:sz w:val="21"/>
          <w:szCs w:val="21"/>
        </w:rPr>
        <w:t>热点！</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女：欢迎</w:t>
      </w:r>
      <w:r>
        <w:rPr>
          <w:rFonts w:hint="eastAsia" w:ascii="宋体" w:hAnsi="宋体" w:eastAsia="宋体" w:cs="宋体"/>
          <w:b/>
          <w:bCs/>
          <w:sz w:val="21"/>
          <w:szCs w:val="21"/>
          <w:lang w:eastAsia="zh-CN"/>
        </w:rPr>
        <w:t>您</w:t>
      </w:r>
      <w:r>
        <w:rPr>
          <w:rFonts w:hint="eastAsia" w:ascii="宋体" w:hAnsi="宋体" w:eastAsia="宋体" w:cs="宋体"/>
          <w:b/>
          <w:bCs/>
          <w:sz w:val="21"/>
          <w:szCs w:val="21"/>
        </w:rPr>
        <w:t>继续收听《976新闻周刊》，我是小茜。</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男：我是少为。接下来进入到本周聚焦。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rPr>
        <w:t>四</w:t>
      </w:r>
      <w:r>
        <w:rPr>
          <w:rFonts w:hint="eastAsia" w:ascii="华文中宋" w:hAnsi="华文中宋" w:eastAsia="华文中宋" w:cs="华文中宋"/>
          <w:b/>
          <w:bCs/>
          <w:sz w:val="28"/>
          <w:szCs w:val="28"/>
          <w:lang w:eastAsia="zh-CN"/>
        </w:rPr>
        <w:t>、</w:t>
      </w:r>
      <w:r>
        <w:rPr>
          <w:rFonts w:hint="eastAsia" w:ascii="华文中宋" w:hAnsi="华文中宋" w:eastAsia="华文中宋" w:cs="华文中宋"/>
          <w:b/>
          <w:bCs/>
          <w:sz w:val="28"/>
          <w:szCs w:val="28"/>
        </w:rPr>
        <w:t>本周聚焦：磐石市石嘴镇确保疫情防控和脱贫攻坚“双促进”“两不误”</w:t>
      </w:r>
      <w:r>
        <w:rPr>
          <w:rFonts w:hint="eastAsia" w:ascii="华文中宋" w:hAnsi="华文中宋" w:eastAsia="华文中宋" w:cs="华文中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2020年是全面完成脱贫攻坚任务的收官之年，突如其来的新冠肺炎疫情，对吉林省扶贫工作原有进程、产业项目运营和贫困人口务工就业等带来了新的困难和挑战。</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面对复杂严峻形势，全省扶贫系统在坚定信心打好打赢疫情防控阻击战的同时，统筹抓好决胜全面建成小康社会、决战脱贫攻坚各项任务，确保疫情防控和脱贫攻坚“双促进”“两不误”。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年还没有过完，磐石市石嘴镇永丰村贫困户李大姐便开工了。她告诉记者，“我一天可以缝制300多个口罩。”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面对新冠肺炎严峻疫情和防护口罩供应紧张形势，永丰村积极响应政府号召，在当地帮扶干部和驻村干部工作队的带领下，以最快速度复工复产。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“我们村里一手抓防疫，一手抓生产。”永丰村驻村干部告诉记者，该村已经有近20人回到工作岗位上，其中不乏李大姐这样的贫困户，“大家都说要为防疫作贡献。”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永丰村是省级贫困村，疫情发生后，省市驻村工作队迅速返岗，镇村干部共同努力争取早日复工，制定防控预案，落实登记制度，排查返岗工人节日出行情况，确保身体无任何隐患。</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东北袜业永丰缝制分厂是该村2019年引进的</w:t>
      </w:r>
      <w:r>
        <w:rPr>
          <w:rFonts w:hint="eastAsia" w:ascii="宋体" w:hAnsi="宋体" w:eastAsia="宋体" w:cs="宋体"/>
          <w:b/>
          <w:bCs/>
          <w:sz w:val="21"/>
          <w:szCs w:val="21"/>
          <w:lang w:eastAsia="zh-CN"/>
        </w:rPr>
        <w:t>脱</w:t>
      </w:r>
      <w:r>
        <w:rPr>
          <w:rFonts w:hint="eastAsia" w:ascii="宋体" w:hAnsi="宋体" w:eastAsia="宋体" w:cs="宋体"/>
          <w:b/>
          <w:bCs/>
          <w:sz w:val="21"/>
          <w:szCs w:val="21"/>
        </w:rPr>
        <w:t>贫项目，以服装、服饰代加工为主营业务。针对疫情，该厂提前复工进行口罩生产。为支持口罩生产，石嘴镇为运输物资开辟了绿色通道。</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员工在进厂前和工作期间，每日3次测量体温</w:t>
      </w:r>
      <w:r>
        <w:rPr>
          <w:rFonts w:hint="eastAsia" w:ascii="宋体" w:hAnsi="宋体" w:cs="宋体"/>
          <w:b/>
          <w:bCs/>
          <w:sz w:val="21"/>
          <w:szCs w:val="21"/>
          <w:lang w:eastAsia="zh-CN"/>
        </w:rPr>
        <w:t>；</w:t>
      </w:r>
      <w:r>
        <w:rPr>
          <w:rFonts w:hint="eastAsia" w:ascii="宋体" w:hAnsi="宋体" w:eastAsia="宋体" w:cs="宋体"/>
          <w:b/>
          <w:bCs/>
          <w:sz w:val="21"/>
          <w:szCs w:val="21"/>
        </w:rPr>
        <w:t>“隔机隔位”进行生产；对生产车间、走廊、进出口每日多次消毒；取消中午集中用餐</w:t>
      </w:r>
      <w:r>
        <w:rPr>
          <w:rFonts w:hint="eastAsia" w:ascii="宋体" w:hAnsi="宋体" w:eastAsia="宋体" w:cs="宋体"/>
          <w:b/>
          <w:bCs/>
          <w:sz w:val="21"/>
          <w:szCs w:val="21"/>
          <w:lang w:eastAsia="zh-CN"/>
        </w:rPr>
        <w:t>；</w:t>
      </w:r>
      <w:r>
        <w:rPr>
          <w:rFonts w:hint="eastAsia" w:ascii="宋体" w:hAnsi="宋体" w:eastAsia="宋体" w:cs="宋体"/>
          <w:b/>
          <w:bCs/>
          <w:sz w:val="21"/>
          <w:szCs w:val="21"/>
        </w:rPr>
        <w:t>对接送原材料和成品物资等采取“不见面交接”制度。车间里流行起了“进门测体温，口罩戴认真，人员不聚集，防控记在心”的顺口溜。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脱贫攻坚战打响以来，永丰村受到多方帮扶支援，水、电、路基础设施水平显著提升，相继落户光伏发电、鲜榨豆油厂、旅游山庄等多个增收项目，使村里经济及村民生活实现了质的飞跃。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村民们总念叨着不知该咋回报社会和帮助他们的好人们。疫情来势汹汹，村民们用实际行动回馈社会，东北袜业永丰缝制分厂复工几天时间就生产口罩6000余个，全部支持一线防疫。</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【间隔音乐】</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女：梳理一周新闻，</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男：点评</w:t>
      </w:r>
      <w:r>
        <w:rPr>
          <w:rFonts w:hint="eastAsia" w:ascii="宋体" w:hAnsi="宋体" w:cs="宋体"/>
          <w:b/>
          <w:bCs/>
          <w:sz w:val="21"/>
          <w:szCs w:val="21"/>
          <w:lang w:val="en-US" w:eastAsia="zh-CN"/>
        </w:rPr>
        <w:t>时事</w:t>
      </w:r>
      <w:r>
        <w:rPr>
          <w:rFonts w:hint="eastAsia" w:ascii="宋体" w:hAnsi="宋体" w:eastAsia="宋体" w:cs="宋体"/>
          <w:b/>
          <w:bCs/>
          <w:sz w:val="21"/>
          <w:szCs w:val="21"/>
        </w:rPr>
        <w:t>热点！</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女：欢迎</w:t>
      </w:r>
      <w:r>
        <w:rPr>
          <w:rFonts w:hint="eastAsia" w:ascii="宋体" w:hAnsi="宋体" w:eastAsia="宋体" w:cs="宋体"/>
          <w:b/>
          <w:bCs/>
          <w:sz w:val="21"/>
          <w:szCs w:val="21"/>
          <w:lang w:eastAsia="zh-CN"/>
        </w:rPr>
        <w:t>您</w:t>
      </w:r>
      <w:r>
        <w:rPr>
          <w:rFonts w:hint="eastAsia" w:ascii="宋体" w:hAnsi="宋体" w:eastAsia="宋体" w:cs="宋体"/>
          <w:b/>
          <w:bCs/>
          <w:sz w:val="21"/>
          <w:szCs w:val="21"/>
        </w:rPr>
        <w:t>继续收听《976新闻周刊》，我是小茜。</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男：我是少为。接下来关注本周热点。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五、本周热点：“网红”书记代言“网红”产品，助力打赢脱贫攻坚战。</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女：</w:t>
      </w:r>
      <w:r>
        <w:rPr>
          <w:rFonts w:hint="eastAsia" w:ascii="宋体" w:hAnsi="宋体" w:eastAsia="宋体" w:cs="宋体"/>
          <w:b/>
          <w:bCs/>
          <w:kern w:val="0"/>
          <w:sz w:val="21"/>
          <w:szCs w:val="21"/>
        </w:rPr>
        <w:t xml:space="preserve">随着互联网普及率不断提高、电子商务快速发展，消费扶贫工作有了新的突破口。眼下，吉林省第一书记和村书记代言产品红红火火地走进网络直播间，打造出越来越多的“网红”书记和“网红”产品。请听报道： </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这个</w:t>
      </w:r>
      <w:r>
        <w:rPr>
          <w:rFonts w:hint="eastAsia" w:ascii="宋体" w:hAnsi="宋体" w:eastAsia="宋体" w:cs="宋体"/>
          <w:b/>
          <w:bCs/>
          <w:color w:val="000000" w:themeColor="text1"/>
          <w:kern w:val="0"/>
          <w:sz w:val="21"/>
          <w:szCs w:val="21"/>
          <w:lang w:val="en-US" w:eastAsia="zh-CN"/>
          <w14:textFill>
            <w14:solidFill>
              <w14:schemeClr w14:val="tx1"/>
            </w14:solidFill>
          </w14:textFill>
        </w:rPr>
        <w:t>呢</w:t>
      </w:r>
      <w:r>
        <w:rPr>
          <w:rFonts w:hint="eastAsia" w:ascii="宋体" w:hAnsi="宋体" w:eastAsia="宋体" w:cs="宋体"/>
          <w:b/>
          <w:bCs/>
          <w:kern w:val="0"/>
          <w:sz w:val="21"/>
          <w:szCs w:val="21"/>
        </w:rPr>
        <w:t>是净重360克，猪肉都是咱们提供的，猪肉</w:t>
      </w:r>
      <w:r>
        <w:rPr>
          <w:rFonts w:hint="eastAsia" w:ascii="宋体" w:hAnsi="宋体" w:eastAsia="宋体" w:cs="宋体"/>
          <w:b/>
          <w:bCs/>
          <w:color w:val="000000" w:themeColor="text1"/>
          <w:kern w:val="0"/>
          <w:sz w:val="21"/>
          <w:szCs w:val="21"/>
          <w14:textFill>
            <w14:solidFill>
              <w14:schemeClr w14:val="tx1"/>
            </w14:solidFill>
          </w14:textFill>
        </w:rPr>
        <w:t>是</w:t>
      </w:r>
      <w:r>
        <w:rPr>
          <w:rFonts w:hint="eastAsia" w:ascii="宋体" w:hAnsi="宋体" w:eastAsia="宋体" w:cs="宋体"/>
          <w:b/>
          <w:bCs/>
          <w:kern w:val="0"/>
          <w:sz w:val="21"/>
          <w:szCs w:val="21"/>
        </w:rPr>
        <w:t>自己提供的，然后38元包邮发顺丰</w:t>
      </w:r>
      <w:r>
        <w:rPr>
          <w:rFonts w:hint="eastAsia" w:ascii="宋体" w:hAnsi="宋体" w:eastAsia="宋体" w:cs="宋体"/>
          <w:b/>
          <w:bCs/>
          <w:color w:val="000000" w:themeColor="text1"/>
          <w:kern w:val="0"/>
          <w:sz w:val="21"/>
          <w:szCs w:val="21"/>
          <w14:textFill>
            <w14:solidFill>
              <w14:schemeClr w14:val="tx1"/>
            </w14:solidFill>
          </w14:textFill>
        </w:rPr>
        <w:t>…</w:t>
      </w:r>
      <w:r>
        <w:rPr>
          <w:rFonts w:hint="eastAsia" w:ascii="宋体" w:hAnsi="宋体" w:eastAsia="宋体" w:cs="宋体"/>
          <w:b/>
          <w:bCs/>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这次是我们第一书记第一次开通自己地区直播间，</w:t>
      </w:r>
      <w:r>
        <w:rPr>
          <w:rFonts w:hint="eastAsia" w:ascii="宋体" w:hAnsi="宋体" w:eastAsia="宋体" w:cs="宋体"/>
          <w:b/>
          <w:bCs/>
          <w:color w:val="000000" w:themeColor="text1"/>
          <w:kern w:val="0"/>
          <w:sz w:val="21"/>
          <w:szCs w:val="21"/>
          <w:lang w:val="en-US" w:eastAsia="zh-CN"/>
          <w14:textFill>
            <w14:solidFill>
              <w14:schemeClr w14:val="tx1"/>
            </w14:solidFill>
          </w14:textFill>
        </w:rPr>
        <w:t>要把</w:t>
      </w:r>
      <w:r>
        <w:rPr>
          <w:rFonts w:hint="eastAsia" w:ascii="宋体" w:hAnsi="宋体" w:eastAsia="宋体" w:cs="宋体"/>
          <w:b/>
          <w:bCs/>
          <w:kern w:val="0"/>
          <w:sz w:val="21"/>
          <w:szCs w:val="21"/>
        </w:rPr>
        <w:t xml:space="preserve">我们产品卖出去走出去…… </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昨天</w:t>
      </w:r>
      <w:r>
        <w:rPr>
          <w:rFonts w:hint="eastAsia" w:ascii="宋体" w:hAnsi="宋体" w:eastAsia="宋体" w:cs="宋体"/>
          <w:b/>
          <w:bCs/>
          <w:color w:val="000000" w:themeColor="text1"/>
          <w:kern w:val="0"/>
          <w:sz w:val="21"/>
          <w:szCs w:val="21"/>
          <w14:textFill>
            <w14:solidFill>
              <w14:schemeClr w14:val="tx1"/>
            </w14:solidFill>
          </w14:textFill>
        </w:rPr>
        <w:t>，</w:t>
      </w:r>
      <w:r>
        <w:rPr>
          <w:rFonts w:hint="eastAsia" w:ascii="宋体" w:hAnsi="宋体" w:eastAsia="宋体" w:cs="宋体"/>
          <w:b/>
          <w:bCs/>
          <w:kern w:val="0"/>
          <w:sz w:val="21"/>
          <w:szCs w:val="21"/>
        </w:rPr>
        <w:t>在长春市欧亚卖场搭建的“吉林省青年电商助力扶贫农特产品销售专区”，来自省内7个贫困村的驻村第一书记和村干部通过多个直播平台，干起了网络带货。年近六旬的王有思，在直播镜头前抱着粉条产品，热情吆喝。省监狱管理局驻通榆县育林村第一书记王有思</w:t>
      </w:r>
      <w:r>
        <w:rPr>
          <w:rFonts w:hint="eastAsia" w:ascii="宋体" w:hAnsi="宋体" w:eastAsia="宋体" w:cs="宋体"/>
          <w:b/>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很多人远呢，</w:t>
      </w:r>
      <w:r>
        <w:rPr>
          <w:rFonts w:hint="eastAsia" w:ascii="宋体" w:hAnsi="宋体" w:eastAsia="宋体" w:cs="宋体"/>
          <w:b/>
          <w:bCs/>
          <w:kern w:val="0"/>
          <w:sz w:val="21"/>
          <w:szCs w:val="21"/>
          <w:lang w:val="en-US" w:eastAsia="zh-CN"/>
        </w:rPr>
        <w:t>他</w:t>
      </w:r>
      <w:r>
        <w:rPr>
          <w:rFonts w:hint="eastAsia" w:ascii="宋体" w:hAnsi="宋体" w:eastAsia="宋体" w:cs="宋体"/>
          <w:b/>
          <w:bCs/>
          <w:kern w:val="0"/>
          <w:sz w:val="21"/>
          <w:szCs w:val="21"/>
        </w:rPr>
        <w:t>不可能到通榆县育林村，他听说这个产品了，育林粉条、育林小米，通过网上快递就可以走了，这个很方便。</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吉林省广播电视台驻靖宇县大北村第一书记高世龙：</w:t>
      </w:r>
    </w:p>
    <w:p>
      <w:pPr>
        <w:keepNext w:val="0"/>
        <w:keepLines w:val="0"/>
        <w:pageBreakBefore w:val="0"/>
        <w:widowControl/>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kern w:val="0"/>
          <w:sz w:val="21"/>
          <w:szCs w:val="21"/>
        </w:rPr>
      </w:pP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出录音</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通过直播间和线上配合，比如阿里巴巴淘宝之间那种互动，包括线下推广和线上这种联动的方式，</w:t>
      </w:r>
      <w:r>
        <w:rPr>
          <w:rFonts w:hint="eastAsia" w:ascii="宋体" w:hAnsi="宋体" w:eastAsia="宋体" w:cs="宋体"/>
          <w:b/>
          <w:bCs/>
          <w:kern w:val="0"/>
          <w:sz w:val="21"/>
          <w:szCs w:val="21"/>
          <w:lang w:val="en-US" w:eastAsia="zh-CN"/>
        </w:rPr>
        <w:t>已经把我们现在村里积压的产品到</w:t>
      </w:r>
      <w:r>
        <w:rPr>
          <w:rFonts w:hint="eastAsia" w:ascii="宋体" w:hAnsi="宋体" w:eastAsia="宋体" w:cs="宋体"/>
          <w:b/>
          <w:bCs/>
          <w:kern w:val="0"/>
          <w:sz w:val="21"/>
          <w:szCs w:val="21"/>
        </w:rPr>
        <w:t>现在为止几乎都销售出去了。</w:t>
      </w:r>
      <w:r>
        <w:rPr>
          <w:rFonts w:hint="eastAsia" w:ascii="宋体" w:hAnsi="宋体" w:cs="宋体"/>
          <w:b/>
          <w:bCs/>
          <w:kern w:val="0"/>
          <w:sz w:val="21"/>
          <w:szCs w:val="21"/>
          <w:lang w:eastAsia="zh-CN"/>
        </w:rPr>
        <w:t>【</w:t>
      </w:r>
      <w:r>
        <w:rPr>
          <w:rFonts w:hint="eastAsia" w:ascii="宋体" w:hAnsi="宋体" w:cs="宋体"/>
          <w:b/>
          <w:bCs/>
          <w:kern w:val="0"/>
          <w:sz w:val="21"/>
          <w:szCs w:val="21"/>
          <w:lang w:val="en-US" w:eastAsia="zh-CN"/>
        </w:rPr>
        <w:t>录音完</w:t>
      </w:r>
      <w:r>
        <w:rPr>
          <w:rFonts w:hint="eastAsia" w:ascii="宋体" w:hAnsi="宋体" w:cs="宋体"/>
          <w:b/>
          <w:bCs/>
          <w:kern w:val="0"/>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kern w:val="0"/>
          <w:sz w:val="21"/>
          <w:szCs w:val="21"/>
        </w:rPr>
        <w:t>没有了地域限制，消除了中间环节，“吉林省青年电商助力扶贫农特产品销售专区”设立仅5个月，就已经实现线上销售额284万元，带动线下销售15万元，帮扶贫困人口3120人，销售对象涵盖省内300个贫困村屯的700多款农特产品。此外，扶贫产品进超市活动也在各地火热开展。截至目前，我省已累计举办25场消费扶贫集中展示展销会，总销售额达5700多万元。千名第一书记代言产品累计实现销售收入超过5亿元，推动贫困村集体经济增收3400多万元。</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【间隔</w:t>
      </w:r>
      <w:r>
        <w:rPr>
          <w:rFonts w:hint="eastAsia" w:ascii="宋体" w:hAnsi="宋体" w:eastAsia="宋体" w:cs="宋体"/>
          <w:b/>
          <w:bCs/>
          <w:sz w:val="21"/>
          <w:szCs w:val="21"/>
          <w:lang w:val="en-US" w:eastAsia="zh-CN"/>
        </w:rPr>
        <w:t>音乐</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男：这里是正在为您播出的《976新闻周刊》，接下来关注本周新政。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六、本周新政：返岗复工农民工，这些信息不要错过！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近日，国务院联防联控机制召开新闻发布会，介绍农民工返岗复工“点对点”服务保障有关工作。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点对点返岗复工农民工无需开健康证明。国家卫生健康委人口家庭司司长杨文庄说，在农民工返岗前，卫健部门要做好几项工作：第一，加强宣传教育。第二，做好行前体温检测。第三，加强风险人员排查，阻断确诊、疑似、密切接触人员等外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他表示，国家层面没有要求参加返岗复工点对点的农民工开具健康证明、做核酸</w:t>
      </w:r>
      <w:r>
        <w:rPr>
          <w:rFonts w:hint="eastAsia" w:ascii="宋体" w:hAnsi="宋体" w:eastAsia="宋体" w:cs="宋体"/>
          <w:b/>
          <w:bCs/>
          <w:sz w:val="21"/>
          <w:szCs w:val="21"/>
          <w:lang w:val="en-US" w:eastAsia="zh-CN"/>
        </w:rPr>
        <w:t>检测</w:t>
      </w:r>
      <w:r>
        <w:rPr>
          <w:rFonts w:hint="eastAsia" w:ascii="宋体" w:hAnsi="宋体" w:eastAsia="宋体" w:cs="宋体"/>
          <w:b/>
          <w:bCs/>
          <w:sz w:val="21"/>
          <w:szCs w:val="21"/>
        </w:rPr>
        <w:t>，也不需要支付体温检测等费用。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乘点对点专列农民工无症状无需隔离。在新闻发布会，国家卫生健康委人口家庭司司长杨文庄表示，五部委通知要求，乘坐“点对点”专列和包车返岗的农民工，只要行前14天内和在途没有相关症状的，要尽快复工，不需要再进行隔离。</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出现发热、乏力、咳嗽等症状，应立即进行隔离观察，及时送检排查。对于确诊和疑似病例应当按照应收尽收尽治的原则及时处置，由此产生的诊疗费用全部由国家负担，不需要个人负担，所产生的费用按照各地的标准执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农民工返岗运输将在4月上旬基本完成。在新闻发布会上，交通运输部运输服务司副司长蔡团结称，目前，全国已经有四川、浙江、山东、福建等27个省份推行了“点对点”的一站直达包车业务，累计组织包车8万趟次左右，运输农民工约170万人。初步预计到4月上旬，农民工返岗运输将基本完成。</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7800万农民工已返程复工。在新闻发布会上，人力资源和社会保障部农民工工作司司长尚建华介绍，目前返程复工的农民工已经达到了7800万，大致占今年春节返乡的60%。</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目前，返程复工的流向主要还是长三角和珠三角。从我们现在了解的情况来看，广东、浙江外省返乡回来的复工率已经达到了70%，江苏已经接近60%。目前农民工返程复工正有序进行。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农民工返岗路费报销每天都变吗？交通运输部运输服务司副司长蔡团结称，对于农民工返岗路费报销比例每天都变的问题，目前有用工单位直接承担农民工返岗路费</w:t>
      </w:r>
      <w:r>
        <w:rPr>
          <w:rFonts w:hint="eastAsia" w:ascii="宋体" w:hAnsi="宋体" w:eastAsia="宋体" w:cs="宋体"/>
          <w:b/>
          <w:bCs/>
          <w:sz w:val="21"/>
          <w:szCs w:val="21"/>
          <w:lang w:eastAsia="zh-CN"/>
        </w:rPr>
        <w:t>；</w:t>
      </w:r>
      <w:r>
        <w:rPr>
          <w:rFonts w:hint="eastAsia" w:ascii="宋体" w:hAnsi="宋体" w:eastAsia="宋体" w:cs="宋体"/>
          <w:b/>
          <w:bCs/>
          <w:sz w:val="21"/>
          <w:szCs w:val="21"/>
        </w:rPr>
        <w:t>也有地方政府购以买服务的方式按比例承担</w:t>
      </w:r>
      <w:r>
        <w:rPr>
          <w:rFonts w:hint="eastAsia" w:ascii="宋体" w:hAnsi="宋体" w:eastAsia="宋体" w:cs="宋体"/>
          <w:b/>
          <w:bCs/>
          <w:sz w:val="21"/>
          <w:szCs w:val="21"/>
          <w:lang w:eastAsia="zh-CN"/>
        </w:rPr>
        <w:t>。</w:t>
      </w:r>
      <w:r>
        <w:rPr>
          <w:rFonts w:hint="eastAsia" w:ascii="宋体" w:hAnsi="宋体" w:eastAsia="宋体" w:cs="宋体"/>
          <w:b/>
          <w:bCs/>
          <w:sz w:val="21"/>
          <w:szCs w:val="21"/>
        </w:rPr>
        <w:t>因用工单位不同，各地也动态调整，所以报销费用不同。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女：欢迎您继续收听《976新闻周刊》，进入到本周提醒。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七、本周提醒：维修费2万，买个新的不到4万，那还是换吧！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近日，农业农村部、财政部和商务部三部门办公厅联合印发《农业机械报废更新补贴实施指导意见》。</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《意见》指出：中央财政从农机购置补贴中安排资金，实施农机报废更新补贴政策，对农民报废老旧农机给予适当补助。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补贴对象为从事农业生产的个人和农业企业经营组织，农业生产经营组织包括农业集体经济组织、农民专业合作经济组织、农业企业和其他从事农业生产经营的组织。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中国农业大学工学院教授李问盈解读相关问题：问题一：农机具使用年限是多久？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各个地方有具体的规定，一般情况，小型拖拉机的报废年限</w:t>
      </w:r>
      <w:r>
        <w:rPr>
          <w:rFonts w:hint="eastAsia" w:ascii="宋体" w:hAnsi="宋体" w:eastAsia="宋体" w:cs="宋体"/>
          <w:b/>
          <w:bCs/>
          <w:sz w:val="21"/>
          <w:szCs w:val="21"/>
          <w:lang w:val="en-US" w:eastAsia="zh-CN"/>
        </w:rPr>
        <w:t>是</w:t>
      </w:r>
      <w:r>
        <w:rPr>
          <w:rFonts w:hint="eastAsia" w:ascii="宋体" w:hAnsi="宋体" w:eastAsia="宋体" w:cs="宋体"/>
          <w:b/>
          <w:bCs/>
          <w:sz w:val="21"/>
          <w:szCs w:val="21"/>
        </w:rPr>
        <w:t>10年，大中型拖拉机15年，履带式拖拉机12年，自走式联合收割机12年，悬挂式玉米联合收割机10年。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问题二：达到报废年限的农机具还能继续使用吗？以下三种情况不应该继续使用了</w:t>
      </w:r>
      <w:r>
        <w:rPr>
          <w:rFonts w:hint="eastAsia" w:ascii="宋体" w:hAnsi="宋体" w:eastAsia="宋体" w:cs="宋体"/>
          <w:b/>
          <w:bCs/>
          <w:sz w:val="21"/>
          <w:szCs w:val="21"/>
          <w:lang w:eastAsia="zh-CN"/>
        </w:rPr>
        <w:t>：</w:t>
      </w:r>
      <w:r>
        <w:rPr>
          <w:rFonts w:hint="eastAsia" w:ascii="宋体" w:hAnsi="宋体" w:eastAsia="宋体" w:cs="宋体"/>
          <w:b/>
          <w:bCs/>
          <w:sz w:val="21"/>
          <w:szCs w:val="21"/>
        </w:rPr>
        <w:t>达到报废年限的农机具技术状态差；作业质量不达标，影响农业产量。作业效率低，影响个人收入；安全性变差，会导致在使用中出现一些不必要的人身伤害或者财产损失。</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问题三：如何判断农机是否需要报废更新呢？国家明令淘汰的农机具</w:t>
      </w:r>
      <w:r>
        <w:rPr>
          <w:rFonts w:hint="eastAsia" w:ascii="宋体" w:hAnsi="宋体" w:eastAsia="宋体" w:cs="宋体"/>
          <w:b/>
          <w:bCs/>
          <w:sz w:val="21"/>
          <w:szCs w:val="21"/>
          <w:lang w:eastAsia="zh-CN"/>
        </w:rPr>
        <w:t>；</w:t>
      </w:r>
      <w:r>
        <w:rPr>
          <w:rFonts w:hint="eastAsia" w:ascii="宋体" w:hAnsi="宋体" w:eastAsia="宋体" w:cs="宋体"/>
          <w:b/>
          <w:bCs/>
          <w:sz w:val="21"/>
          <w:szCs w:val="21"/>
        </w:rPr>
        <w:t>超过报废年限的农机具</w:t>
      </w:r>
      <w:r>
        <w:rPr>
          <w:rFonts w:hint="eastAsia" w:ascii="宋体" w:hAnsi="宋体" w:eastAsia="宋体" w:cs="宋体"/>
          <w:b/>
          <w:bCs/>
          <w:sz w:val="21"/>
          <w:szCs w:val="21"/>
          <w:lang w:eastAsia="zh-CN"/>
        </w:rPr>
        <w:t>；</w:t>
      </w:r>
      <w:r>
        <w:rPr>
          <w:rFonts w:hint="eastAsia" w:ascii="宋体" w:hAnsi="宋体" w:eastAsia="宋体" w:cs="宋体"/>
          <w:b/>
          <w:bCs/>
          <w:sz w:val="21"/>
          <w:szCs w:val="21"/>
        </w:rPr>
        <w:t>由于各种原因造成了严重损坏无法修复的农机具。比如拖拉机撞坏根本没法修；在田间作业时没注意掉到沟里去了；操作不当，发生气缸倒缸等超大型事故，要及时更新报废。</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没有达到报废年限，但由于平时保养得比较差，技术状态差，没有配件来源，就应该报废。预计维修费用大于同类新产品价格50%时，建议淘汰。比如，维修费2万，买个新款不到4万，那还是换新的吧。</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问题四：满足哪些条件才能领到补贴呢？主要部件齐全：例如发动机、变速箱、履带、发电机、方向盘、液压油缸等等。不能把零件都拆掉再去报废。纳入牌证管理的农机需要提供监理机构核发的牌证。</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无牌证或</w:t>
      </w:r>
      <w:r>
        <w:rPr>
          <w:rFonts w:hint="eastAsia" w:ascii="宋体" w:hAnsi="宋体" w:eastAsia="宋体" w:cs="宋体"/>
          <w:b/>
          <w:bCs/>
          <w:sz w:val="21"/>
          <w:szCs w:val="21"/>
          <w:lang w:eastAsia="zh-CN"/>
        </w:rPr>
        <w:t>者</w:t>
      </w:r>
      <w:r>
        <w:rPr>
          <w:rFonts w:hint="eastAsia" w:ascii="宋体" w:hAnsi="宋体" w:eastAsia="宋体" w:cs="宋体"/>
          <w:b/>
          <w:bCs/>
          <w:sz w:val="21"/>
          <w:szCs w:val="21"/>
          <w:lang w:val="en-US" w:eastAsia="zh-CN"/>
        </w:rPr>
        <w:t>是</w:t>
      </w:r>
      <w:r>
        <w:rPr>
          <w:rFonts w:hint="eastAsia" w:ascii="宋体" w:hAnsi="宋体" w:eastAsia="宋体" w:cs="宋体"/>
          <w:b/>
          <w:bCs/>
          <w:sz w:val="21"/>
          <w:szCs w:val="21"/>
          <w:lang w:eastAsia="zh-CN"/>
        </w:rPr>
        <w:t>没有</w:t>
      </w:r>
      <w:r>
        <w:rPr>
          <w:rFonts w:hint="eastAsia" w:ascii="宋体" w:hAnsi="宋体" w:eastAsia="宋体" w:cs="宋体"/>
          <w:b/>
          <w:bCs/>
          <w:sz w:val="21"/>
          <w:szCs w:val="21"/>
        </w:rPr>
        <w:t>纳入牌证管理的，应当具有铭牌或出厂编号、车架号等机具身份信息</w:t>
      </w:r>
      <w:r>
        <w:rPr>
          <w:rFonts w:hint="eastAsia" w:ascii="宋体" w:hAnsi="宋体" w:eastAsia="宋体" w:cs="宋体"/>
          <w:b/>
          <w:bCs/>
          <w:sz w:val="21"/>
          <w:szCs w:val="21"/>
          <w:lang w:eastAsia="zh-CN"/>
        </w:rPr>
        <w:t>；</w:t>
      </w:r>
      <w:r>
        <w:rPr>
          <w:rFonts w:hint="eastAsia" w:ascii="宋体" w:hAnsi="宋体" w:eastAsia="宋体" w:cs="宋体"/>
          <w:b/>
          <w:bCs/>
          <w:sz w:val="21"/>
          <w:szCs w:val="21"/>
        </w:rPr>
        <w:t>拖拉机和联合收割机需要挂牌登记。操作者需要经过培训后获得操作证。</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问题五：买个一样的还是换成最新款的？比如一个50马力的拖拉机，如果有需求且条件允许，可以换一个100马力的，这就在更新的基础上，做到了换代。</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老机器报废之后，根据报废会有一定的补贴，再购买一个新机具，还有新的购机补贴，两方面加在一起，对于农民来说更合算，花的钱更少。</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在这里，我们也建议农民朋友要充分的利用政策，抓紧时间更新换代。春耕开始啦，希望大家在做好防疫工作的前提之下，紧跟农时做好春耕生产。</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男：最后，我们再来回顾一下今天新闻节目的主要内容。</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男：</w:t>
      </w:r>
      <w:r>
        <w:rPr>
          <w:rFonts w:hint="eastAsia" w:ascii="宋体" w:hAnsi="宋体" w:eastAsia="宋体" w:cs="宋体"/>
          <w:b/>
          <w:bCs/>
          <w:sz w:val="21"/>
          <w:szCs w:val="21"/>
        </w:rPr>
        <w:t>本周封面：事关咱的饭碗，今年春耕还好吗？</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本周关注：大数据、云服务，信息化助力农民备春耕。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男：</w:t>
      </w:r>
      <w:r>
        <w:rPr>
          <w:rFonts w:hint="eastAsia" w:ascii="宋体" w:hAnsi="宋体" w:eastAsia="宋体" w:cs="宋体"/>
          <w:b/>
          <w:bCs/>
          <w:sz w:val="21"/>
          <w:szCs w:val="21"/>
        </w:rPr>
        <w:t>本周亮观点为您点评：靶向脱贫，“啃”下决战决胜“硬骨头”。</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本周聚焦：磐石市石嘴镇确保疫情防控和脱贫攻坚“双促进”“两不误”。</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男：</w:t>
      </w:r>
      <w:r>
        <w:rPr>
          <w:rFonts w:hint="eastAsia" w:ascii="宋体" w:hAnsi="宋体" w:eastAsia="宋体" w:cs="宋体"/>
          <w:b/>
          <w:bCs/>
          <w:sz w:val="21"/>
          <w:szCs w:val="21"/>
        </w:rPr>
        <w:t>本周热点：“网红”书记代言“网红”产品，助力打赢脱贫攻坚战。</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女：</w:t>
      </w:r>
      <w:r>
        <w:rPr>
          <w:rFonts w:hint="eastAsia" w:ascii="宋体" w:hAnsi="宋体" w:eastAsia="宋体" w:cs="宋体"/>
          <w:b/>
          <w:bCs/>
          <w:sz w:val="21"/>
          <w:szCs w:val="21"/>
        </w:rPr>
        <w:t>本周新政：返岗复工农民工，这些信息不要错过！</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 xml:space="preserve">男: </w:t>
      </w:r>
      <w:r>
        <w:rPr>
          <w:rFonts w:hint="eastAsia" w:ascii="宋体" w:hAnsi="宋体" w:eastAsia="宋体" w:cs="宋体"/>
          <w:b/>
          <w:bCs/>
          <w:sz w:val="21"/>
          <w:szCs w:val="21"/>
        </w:rPr>
        <w:t>本周提醒：维修费2万，买个新的不到4万，那还是换吧！</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女：以上就是今天《976新闻周刊》的全部内容，本节目由小茜、少为为您播报。编辑：魏莱。监制：方丽茹、赵原笛。</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男：感谢您的收听，稍后将为您播出《百问百灵》，12点钟您将收听到的是《律师到咱家》节目。再次提醒大家：吉林乡村广播公益法律援助热线400-678-8118已经开通！您有任何法律难题，可以随时拨打。明天同一时间我们再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女：再会。</w:t>
      </w:r>
    </w:p>
    <w:p/>
    <w:p>
      <w:pPr>
        <w:widowControl/>
        <w:spacing w:line="56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中国新闻奖广播电视新闻专栏代表作基本情况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54"/>
        <w:gridCol w:w="3213"/>
        <w:gridCol w:w="15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519" w:type="dxa"/>
            <w:gridSpan w:val="2"/>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作品标题</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宋体" w:hAnsi="宋体" w:eastAsia="宋体" w:cs="宋体"/>
                <w:b/>
                <w:bCs/>
                <w:sz w:val="21"/>
                <w:szCs w:val="21"/>
              </w:rPr>
              <w:t>《976新闻周刊》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519" w:type="dxa"/>
            <w:gridSpan w:val="2"/>
            <w:noWrap w:val="0"/>
            <w:vAlign w:val="center"/>
          </w:tcPr>
          <w:p>
            <w:pPr>
              <w:spacing w:line="300" w:lineRule="exact"/>
              <w:jc w:val="center"/>
              <w:rPr>
                <w:rFonts w:hint="eastAsia" w:ascii="仿宋_GB2312" w:hAnsi="华文仿宋" w:eastAsia="仿宋_GB2312"/>
                <w:b/>
                <w:sz w:val="28"/>
                <w:szCs w:val="28"/>
              </w:rPr>
            </w:pPr>
            <w:r>
              <w:rPr>
                <w:rFonts w:hint="eastAsia" w:ascii="华文中宋" w:hAnsi="华文中宋" w:eastAsia="华文中宋"/>
                <w:color w:val="000000"/>
                <w:sz w:val="28"/>
                <w:szCs w:val="20"/>
              </w:rPr>
              <w:t>播出日期</w:t>
            </w:r>
          </w:p>
        </w:tc>
        <w:tc>
          <w:tcPr>
            <w:tcW w:w="321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华文仿宋" w:eastAsia="仿宋_GB2312"/>
                <w:sz w:val="28"/>
                <w:szCs w:val="28"/>
              </w:rPr>
            </w:pPr>
            <w:r>
              <w:rPr>
                <w:rFonts w:hint="eastAsia" w:ascii="宋体" w:hAnsi="宋体" w:eastAsia="宋体" w:cs="宋体"/>
                <w:b/>
                <w:bCs/>
                <w:sz w:val="21"/>
                <w:szCs w:val="21"/>
              </w:rPr>
              <w:t xml:space="preserve">2020年 </w:t>
            </w: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 xml:space="preserve"> 月 </w:t>
            </w:r>
            <w:r>
              <w:rPr>
                <w:rFonts w:hint="eastAsia" w:ascii="宋体" w:hAnsi="宋体" w:eastAsia="宋体" w:cs="宋体"/>
                <w:b/>
                <w:bCs/>
                <w:sz w:val="21"/>
                <w:szCs w:val="21"/>
                <w:lang w:val="en-US" w:eastAsia="zh-CN"/>
              </w:rPr>
              <w:t>27</w:t>
            </w:r>
            <w:r>
              <w:rPr>
                <w:rFonts w:hint="eastAsia" w:ascii="宋体" w:hAnsi="宋体" w:eastAsia="宋体" w:cs="宋体"/>
                <w:b/>
                <w:bCs/>
                <w:sz w:val="21"/>
                <w:szCs w:val="21"/>
              </w:rPr>
              <w:t xml:space="preserve"> 日</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时长</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宋体" w:hAnsi="宋体" w:eastAsia="宋体" w:cs="宋体"/>
                <w:b/>
                <w:bCs/>
                <w:sz w:val="21"/>
                <w:szCs w:val="21"/>
              </w:rPr>
              <w:t>24分43秒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965"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品</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介</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ind w:firstLine="422" w:firstLineChars="200"/>
              <w:jc w:val="both"/>
              <w:textAlignment w:val="auto"/>
              <w:rPr>
                <w:rFonts w:hint="eastAsia" w:ascii="宋体" w:hAnsi="宋体" w:eastAsia="宋体" w:cs="宋体"/>
                <w:b/>
                <w:bCs w:val="0"/>
                <w:sz w:val="21"/>
                <w:szCs w:val="21"/>
              </w:rPr>
            </w:pPr>
            <w:r>
              <w:rPr>
                <w:rFonts w:hint="eastAsia" w:ascii="宋体" w:hAnsi="宋体" w:cs="宋体"/>
                <w:b/>
                <w:bCs w:val="0"/>
                <w:sz w:val="21"/>
                <w:szCs w:val="21"/>
                <w:lang w:val="en-US" w:eastAsia="zh-CN"/>
              </w:rPr>
              <w:t>重点突出，主题鲜明。在新冠肺炎疫情的影响下，粮食安全、粮食产量备受关注。吉林省作为我国重要的产粮大省，粮食收成如何更是各方关注的焦点省份。作为省级对农媒体，有责任回应各方关切。围绕主要产粮地区的农业丰收情况，</w:t>
            </w:r>
            <w:r>
              <w:rPr>
                <w:rFonts w:hint="eastAsia" w:ascii="宋体" w:hAnsi="宋体" w:eastAsia="宋体" w:cs="宋体"/>
                <w:b/>
                <w:bCs w:val="0"/>
                <w:sz w:val="21"/>
                <w:szCs w:val="21"/>
              </w:rPr>
              <w:t>精心编排了一组</w:t>
            </w:r>
            <w:r>
              <w:rPr>
                <w:rFonts w:hint="eastAsia" w:ascii="宋体" w:hAnsi="宋体" w:cs="宋体"/>
                <w:b/>
                <w:bCs w:val="0"/>
                <w:sz w:val="21"/>
                <w:szCs w:val="21"/>
                <w:lang w:val="en-US" w:eastAsia="zh-CN"/>
              </w:rPr>
              <w:t>丰收</w:t>
            </w:r>
            <w:r>
              <w:rPr>
                <w:rFonts w:hint="eastAsia" w:ascii="宋体" w:hAnsi="宋体" w:eastAsia="宋体" w:cs="宋体"/>
                <w:b/>
                <w:bCs w:val="0"/>
                <w:sz w:val="21"/>
                <w:szCs w:val="21"/>
              </w:rPr>
              <w:t>全景新闻，有策划、有设计、有内容。</w:t>
            </w:r>
          </w:p>
          <w:p>
            <w:pPr>
              <w:keepNext w:val="0"/>
              <w:keepLines w:val="0"/>
              <w:pageBreakBefore w:val="0"/>
              <w:widowControl/>
              <w:kinsoku/>
              <w:wordWrap/>
              <w:overflowPunct/>
              <w:topLinePunct w:val="0"/>
              <w:autoSpaceDE/>
              <w:autoSpaceDN/>
              <w:bidi w:val="0"/>
              <w:adjustRightInd/>
              <w:snapToGrid/>
              <w:spacing w:after="0" w:line="360" w:lineRule="exact"/>
              <w:ind w:firstLine="422" w:firstLineChars="200"/>
              <w:jc w:val="both"/>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形式丰富，体裁多样。既有录音报道，又有新闻评论和记者的实地考察。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Cs/>
                <w:sz w:val="24"/>
                <w:szCs w:val="24"/>
                <w:lang w:val="en-US" w:eastAsia="zh-CN"/>
              </w:rPr>
            </w:pPr>
            <w:r>
              <w:rPr>
                <w:rFonts w:hint="eastAsia" w:ascii="宋体" w:hAnsi="宋体" w:cs="宋体"/>
                <w:b/>
                <w:bCs w:val="0"/>
                <w:sz w:val="21"/>
                <w:szCs w:val="21"/>
                <w:lang w:val="en-US" w:eastAsia="zh-CN"/>
              </w:rPr>
              <w:t>广播特色，可听性强。音响丰富生动，录音报道、新闻评论、文字阐述的综合利用，张弛有度，较好的实现了传播方式和传播效果的结合。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0" w:hRule="atLeast"/>
          <w:jc w:val="center"/>
        </w:trPr>
        <w:tc>
          <w:tcPr>
            <w:tcW w:w="965" w:type="dxa"/>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采</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过</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程</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cs="宋体"/>
                <w:b/>
                <w:bCs w:val="0"/>
                <w:sz w:val="21"/>
                <w:szCs w:val="21"/>
                <w:lang w:val="en-US" w:eastAsia="zh-CN"/>
              </w:rPr>
              <w:t>本期节目以《多灾之年话粮食丰收》开篇，农业农村部部长韩长赋就“</w:t>
            </w:r>
            <w:r>
              <w:rPr>
                <w:rFonts w:hint="eastAsia" w:ascii="宋体" w:hAnsi="宋体" w:eastAsia="宋体" w:cs="宋体"/>
                <w:b/>
                <w:bCs/>
                <w:sz w:val="21"/>
                <w:szCs w:val="21"/>
              </w:rPr>
              <w:t>今年粮食生产形势</w:t>
            </w:r>
            <w:r>
              <w:rPr>
                <w:rFonts w:hint="eastAsia" w:ascii="宋体" w:hAnsi="宋体" w:cs="宋体"/>
                <w:b/>
                <w:bCs/>
                <w:sz w:val="21"/>
                <w:szCs w:val="21"/>
                <w:lang w:eastAsia="zh-CN"/>
              </w:rPr>
              <w:t>如何、</w:t>
            </w:r>
            <w:r>
              <w:rPr>
                <w:rFonts w:hint="eastAsia" w:ascii="宋体" w:hAnsi="宋体" w:eastAsia="宋体" w:cs="宋体"/>
                <w:b/>
                <w:bCs/>
                <w:sz w:val="21"/>
                <w:szCs w:val="21"/>
              </w:rPr>
              <w:t>在这样一个疫情与灾害叠加的多灾之年，粮食为什么能丰收</w:t>
            </w:r>
            <w:r>
              <w:rPr>
                <w:rFonts w:hint="eastAsia" w:ascii="宋体" w:hAnsi="宋体" w:cs="宋体"/>
                <w:b/>
                <w:bCs/>
                <w:sz w:val="21"/>
                <w:szCs w:val="21"/>
                <w:lang w:eastAsia="zh-CN"/>
              </w:rPr>
              <w:t>”等问题回答了记者提问。随后以“</w:t>
            </w:r>
            <w:r>
              <w:rPr>
                <w:rFonts w:hint="eastAsia" w:ascii="宋体" w:hAnsi="宋体" w:eastAsia="宋体" w:cs="宋体"/>
                <w:b/>
                <w:bCs/>
                <w:color w:val="000000"/>
                <w:sz w:val="21"/>
                <w:szCs w:val="21"/>
              </w:rPr>
              <w:t>扛过三次台风，玉米屹立不倒，保护性耕作的</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梨树模式</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接受秋收检验</w:t>
            </w:r>
            <w:r>
              <w:rPr>
                <w:rFonts w:hint="eastAsia" w:ascii="宋体" w:hAnsi="宋体" w:cs="宋体"/>
                <w:b/>
                <w:bCs/>
                <w:color w:val="000000"/>
                <w:sz w:val="21"/>
                <w:szCs w:val="21"/>
                <w:lang w:eastAsia="zh-CN"/>
              </w:rPr>
              <w:t>”为题重点报道了产粮大县梨树的情况，本周聚集、透视、热议、亮观点全部围绕粮食丰收与农民庆丰收展开，足以印证韩长赋部长对记者专访的回应。</w:t>
            </w:r>
            <w:r>
              <w:rPr>
                <w:rFonts w:hint="eastAsia" w:ascii="宋体" w:hAnsi="宋体" w:eastAsia="宋体" w:cs="宋体"/>
                <w:b/>
                <w:bCs/>
              </w:rPr>
              <w:t>整期节目编排</w:t>
            </w:r>
            <w:r>
              <w:rPr>
                <w:rFonts w:hint="eastAsia" w:ascii="宋体" w:hAnsi="宋体" w:cs="宋体"/>
                <w:b/>
                <w:bCs/>
                <w:lang w:eastAsia="zh-CN"/>
              </w:rPr>
              <w:t>思路清晰，层层递进</w:t>
            </w:r>
            <w:r>
              <w:rPr>
                <w:rFonts w:hint="eastAsia" w:ascii="宋体" w:hAnsi="宋体" w:eastAsia="宋体" w:cs="宋体"/>
                <w:b/>
                <w:bCs/>
              </w:rPr>
              <w:t>，宏观论述和微观报道巧妙结合</w:t>
            </w:r>
            <w:r>
              <w:rPr>
                <w:rFonts w:hint="eastAsia" w:ascii="宋体" w:hAnsi="宋体" w:cs="宋体"/>
                <w:b/>
                <w:bCs/>
                <w:lang w:eastAsia="zh-CN"/>
              </w:rPr>
              <w:t>，</w:t>
            </w:r>
            <w:r>
              <w:rPr>
                <w:rFonts w:hint="eastAsia" w:ascii="宋体" w:hAnsi="宋体" w:eastAsia="宋体" w:cs="宋体"/>
                <w:b/>
                <w:bCs/>
              </w:rPr>
              <w:t>既有国家层面关于粮食丰收在望的阐释，也有我省各地关于杂粮杂豆、山珍等名优产品喜获丰收的消息。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“‘吉’粮金黄时，‘三产’迎丰收”“喜看白城镇赉农村新变化”“九月望丰收，</w:t>
            </w:r>
            <w:r>
              <w:rPr>
                <w:rFonts w:hint="eastAsia" w:ascii="宋体" w:hAnsi="宋体" w:cs="宋体"/>
                <w:b/>
                <w:bCs/>
                <w:lang w:eastAsia="zh-CN"/>
              </w:rPr>
              <w:t>‘</w:t>
            </w:r>
            <w:r>
              <w:rPr>
                <w:rFonts w:hint="eastAsia" w:ascii="宋体" w:hAnsi="宋体" w:eastAsia="宋体" w:cs="宋体"/>
                <w:b/>
                <w:bCs/>
              </w:rPr>
              <w:t>百果</w:t>
            </w:r>
            <w:r>
              <w:rPr>
                <w:rFonts w:hint="eastAsia" w:ascii="宋体" w:hAnsi="宋体" w:cs="宋体"/>
                <w:b/>
                <w:bCs/>
                <w:lang w:eastAsia="zh-CN"/>
              </w:rPr>
              <w:t>’</w:t>
            </w:r>
            <w:r>
              <w:rPr>
                <w:rFonts w:hint="eastAsia" w:ascii="宋体" w:hAnsi="宋体" w:eastAsia="宋体" w:cs="宋体"/>
                <w:b/>
                <w:bCs/>
              </w:rPr>
              <w:t>香满园”</w:t>
            </w:r>
            <w:r>
              <w:rPr>
                <w:rFonts w:hint="eastAsia" w:ascii="宋体" w:hAnsi="宋体" w:cs="宋体"/>
                <w:b/>
                <w:bCs/>
                <w:lang w:eastAsia="zh-CN"/>
              </w:rPr>
              <w:t>，</w:t>
            </w:r>
            <w:r>
              <w:rPr>
                <w:rFonts w:hint="eastAsia" w:ascii="宋体" w:hAnsi="宋体" w:eastAsia="宋体" w:cs="宋体"/>
                <w:b/>
                <w:bCs/>
              </w:rPr>
              <w:t>鲜明的题目足以引起听众的收听热情。</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Cs/>
                <w:sz w:val="24"/>
                <w:szCs w:val="24"/>
                <w:lang w:val="en-US" w:eastAsia="zh-CN"/>
              </w:rPr>
            </w:pPr>
            <w:r>
              <w:rPr>
                <w:rFonts w:hint="eastAsia" w:ascii="宋体" w:hAnsi="宋体" w:eastAsia="宋体" w:cs="宋体"/>
                <w:b/>
                <w:bCs/>
              </w:rPr>
              <w:t>结尾</w:t>
            </w:r>
            <w:r>
              <w:rPr>
                <w:rFonts w:hint="eastAsia" w:ascii="宋体" w:hAnsi="宋体" w:cs="宋体"/>
                <w:b/>
                <w:bCs/>
                <w:lang w:eastAsia="zh-CN"/>
              </w:rPr>
              <w:t>亮观点</w:t>
            </w:r>
            <w:r>
              <w:rPr>
                <w:rFonts w:hint="eastAsia" w:ascii="宋体" w:hAnsi="宋体" w:eastAsia="宋体" w:cs="宋体"/>
                <w:b/>
                <w:bCs/>
              </w:rPr>
              <w:t>“在丰收节里咂摸农耕文化的香醇”在整期节目中起到了画龙点睛的作用，</w:t>
            </w:r>
            <w:r>
              <w:rPr>
                <w:rFonts w:hint="eastAsia" w:ascii="宋体" w:hAnsi="宋体" w:cs="宋体"/>
                <w:b/>
                <w:bCs/>
                <w:lang w:val="en-US" w:eastAsia="zh-CN"/>
              </w:rPr>
              <w:t>结构严谨，叙议结合，相得益彰。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jc w:val="center"/>
        </w:trPr>
        <w:tc>
          <w:tcPr>
            <w:tcW w:w="965" w:type="dxa"/>
            <w:noWrap w:val="0"/>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全</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媒</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体</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传</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播</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实</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bCs/>
                <w:sz w:val="21"/>
                <w:szCs w:val="21"/>
                <w:lang w:val="en-US" w:eastAsia="zh-CN"/>
              </w:rPr>
            </w:pPr>
            <w:r>
              <w:rPr>
                <w:rFonts w:hint="eastAsia" w:ascii="宋体" w:hAnsi="宋体" w:eastAsia="宋体" w:cs="宋体"/>
                <w:b/>
                <w:bCs/>
                <w:sz w:val="21"/>
                <w:szCs w:val="21"/>
                <w:lang w:val="en-US" w:eastAsia="zh-CN"/>
              </w:rPr>
              <w:t>该节目通过</w:t>
            </w:r>
            <w:r>
              <w:rPr>
                <w:rFonts w:hint="eastAsia" w:ascii="宋体" w:hAnsi="宋体" w:cs="宋体"/>
                <w:b/>
                <w:bCs/>
                <w:sz w:val="21"/>
                <w:szCs w:val="21"/>
                <w:lang w:val="en-US" w:eastAsia="zh-CN"/>
              </w:rPr>
              <w:t>吉林</w:t>
            </w:r>
            <w:r>
              <w:rPr>
                <w:rFonts w:hint="eastAsia" w:ascii="宋体" w:hAnsi="宋体" w:eastAsia="宋体" w:cs="宋体"/>
                <w:b/>
                <w:bCs/>
                <w:sz w:val="21"/>
                <w:szCs w:val="21"/>
                <w:lang w:val="en-US" w:eastAsia="zh-CN"/>
              </w:rPr>
              <w:t>省55个调频转播台同步直播，另外在吉林广播网、吉林乡村广播微信公众平台</w:t>
            </w:r>
            <w:r>
              <w:rPr>
                <w:rFonts w:hint="eastAsia" w:ascii="宋体" w:hAnsi="宋体" w:cs="宋体"/>
                <w:b/>
                <w:bCs/>
                <w:sz w:val="21"/>
                <w:szCs w:val="21"/>
                <w:lang w:val="en-US" w:eastAsia="zh-CN"/>
              </w:rPr>
              <w:t>、</w:t>
            </w:r>
            <w:r>
              <w:rPr>
                <w:rFonts w:hint="eastAsia" w:ascii="宋体" w:hAnsi="宋体" w:eastAsia="宋体" w:cs="宋体"/>
                <w:b/>
                <w:bCs/>
                <w:sz w:val="21"/>
                <w:szCs w:val="21"/>
                <w:lang w:val="en-US" w:eastAsia="zh-CN"/>
              </w:rPr>
              <w:t xml:space="preserve">蜻蜓FM、沐耳FM </w:t>
            </w:r>
            <w:r>
              <w:rPr>
                <w:rFonts w:hint="eastAsia" w:ascii="宋体" w:hAnsi="宋体" w:cs="宋体"/>
                <w:b/>
                <w:bCs/>
                <w:sz w:val="21"/>
                <w:szCs w:val="21"/>
                <w:lang w:val="en-US" w:eastAsia="zh-CN"/>
              </w:rPr>
              <w:t>等手机客户端可以在线、即时收听</w:t>
            </w:r>
            <w:r>
              <w:rPr>
                <w:rFonts w:hint="eastAsia" w:ascii="宋体" w:hAnsi="宋体" w:eastAsia="宋体" w:cs="宋体"/>
                <w:b/>
                <w:bCs/>
                <w:sz w:val="21"/>
                <w:szCs w:val="21"/>
                <w:lang w:val="en-US" w:eastAsia="zh-CN"/>
              </w:rPr>
              <w:t>和</w:t>
            </w:r>
            <w:r>
              <w:rPr>
                <w:rFonts w:hint="eastAsia" w:ascii="宋体" w:hAnsi="宋体" w:cs="宋体"/>
                <w:b/>
                <w:bCs/>
                <w:sz w:val="21"/>
                <w:szCs w:val="21"/>
                <w:lang w:val="en-US" w:eastAsia="zh-CN"/>
              </w:rPr>
              <w:t>点</w:t>
            </w:r>
            <w:r>
              <w:rPr>
                <w:rFonts w:hint="eastAsia" w:ascii="宋体" w:hAnsi="宋体" w:eastAsia="宋体" w:cs="宋体"/>
                <w:b/>
                <w:bCs/>
                <w:sz w:val="21"/>
                <w:szCs w:val="21"/>
                <w:lang w:val="en-US" w:eastAsia="zh-CN"/>
              </w:rPr>
              <w:t>播</w:t>
            </w:r>
            <w:r>
              <w:rPr>
                <w:rFonts w:hint="eastAsia" w:ascii="宋体" w:hAnsi="宋体" w:cs="宋体"/>
                <w:b/>
                <w:bCs/>
                <w:sz w:val="21"/>
                <w:szCs w:val="21"/>
                <w:lang w:val="en-US" w:eastAsia="zh-CN"/>
              </w:rPr>
              <w:t>回</w:t>
            </w:r>
            <w:r>
              <w:rPr>
                <w:rFonts w:hint="eastAsia" w:ascii="宋体" w:hAnsi="宋体" w:eastAsia="宋体" w:cs="宋体"/>
                <w:b/>
                <w:bCs/>
                <w:sz w:val="21"/>
                <w:szCs w:val="21"/>
                <w:lang w:val="en-US" w:eastAsia="zh-CN"/>
              </w:rPr>
              <w:t>听</w:t>
            </w:r>
            <w:r>
              <w:rPr>
                <w:rFonts w:hint="eastAsia" w:ascii="宋体" w:hAnsi="宋体" w:cs="宋体"/>
                <w:b/>
                <w:bCs/>
                <w:sz w:val="21"/>
                <w:szCs w:val="21"/>
                <w:lang w:val="en-US" w:eastAsia="zh-CN"/>
              </w:rPr>
              <w:t>，在新媒体上达到最佳传播效果。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default" w:ascii="宋体" w:hAnsi="宋体" w:cs="宋体"/>
                <w:b/>
                <w:bCs/>
                <w:sz w:val="21"/>
                <w:szCs w:val="21"/>
                <w:lang w:val="en-US" w:eastAsia="zh-CN"/>
              </w:rPr>
            </w:pPr>
            <w:r>
              <w:rPr>
                <w:rFonts w:hint="eastAsia" w:ascii="宋体" w:hAnsi="宋体" w:cs="宋体"/>
                <w:b/>
                <w:bCs/>
                <w:sz w:val="21"/>
                <w:szCs w:val="21"/>
                <w:lang w:val="en-US" w:eastAsia="zh-CN"/>
              </w:rPr>
              <w:t>听友在吉林乡村广播的微信公众平台上留言：听了本期节目，打消了给家里屯粮食的念头，咱省粮食大丰收，啥时候都能买着粮食啊。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965" w:type="dxa"/>
            <w:tcBorders>
              <w:bottom w:val="single" w:color="auto" w:sz="4" w:space="0"/>
            </w:tcBorders>
            <w:noWrap w:val="0"/>
            <w:vAlign w:val="center"/>
          </w:tcPr>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果</w:t>
            </w:r>
          </w:p>
        </w:tc>
        <w:tc>
          <w:tcPr>
            <w:tcW w:w="73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放眼全国立足本省传播丰收喜讯，体现了省级媒体关注农业聚集农村服务农民的责任担当。</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_GB2312" w:hAnsi="华文仿宋" w:eastAsia="仿宋_GB2312"/>
                <w:sz w:val="28"/>
                <w:szCs w:val="28"/>
              </w:rPr>
            </w:pPr>
            <w:r>
              <w:rPr>
                <w:rFonts w:hint="eastAsia" w:ascii="宋体" w:hAnsi="宋体" w:cs="宋体"/>
                <w:b/>
                <w:bCs w:val="0"/>
                <w:sz w:val="21"/>
                <w:szCs w:val="21"/>
                <w:lang w:val="en-US" w:eastAsia="zh-CN"/>
              </w:rPr>
              <w:t>本期节目广播特点突出，6大板块设置合理，整期编排错落有致、内容丰富，体现了对农节目的高水平。</w:t>
            </w:r>
          </w:p>
        </w:tc>
      </w:tr>
    </w:tbl>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华文中宋" w:hAnsi="华文中宋" w:eastAsia="华文中宋" w:cs="华文中宋"/>
          <w:b/>
          <w:color w:val="000000"/>
          <w:sz w:val="36"/>
          <w:szCs w:val="36"/>
        </w:rPr>
      </w:pPr>
      <w:r>
        <w:rPr>
          <w:rFonts w:hint="eastAsia" w:ascii="华文中宋" w:hAnsi="华文中宋" w:eastAsia="华文中宋" w:cs="华文中宋"/>
          <w:b/>
          <w:color w:val="000000"/>
          <w:sz w:val="36"/>
          <w:szCs w:val="36"/>
        </w:rPr>
        <w:t>《976新闻周刊》</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【栏目头飞标】</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女：梳理一周新闻，</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男：点评</w:t>
      </w:r>
      <w:r>
        <w:rPr>
          <w:rFonts w:hint="eastAsia" w:ascii="宋体" w:hAnsi="宋体" w:cs="宋体"/>
          <w:b/>
          <w:bCs/>
          <w:color w:val="000000"/>
          <w:sz w:val="21"/>
          <w:szCs w:val="21"/>
          <w:lang w:val="en-US" w:eastAsia="zh-CN"/>
        </w:rPr>
        <w:t>时事</w:t>
      </w:r>
      <w:r>
        <w:rPr>
          <w:rFonts w:hint="eastAsia" w:ascii="宋体" w:hAnsi="宋体" w:eastAsia="宋体" w:cs="宋体"/>
          <w:b/>
          <w:bCs/>
          <w:color w:val="000000"/>
          <w:sz w:val="21"/>
          <w:szCs w:val="21"/>
        </w:rPr>
        <w:t>热点</w:t>
      </w:r>
      <w:r>
        <w:rPr>
          <w:rFonts w:hint="eastAsia" w:ascii="宋体" w:hAnsi="宋体" w:eastAsia="宋体" w:cs="宋体"/>
          <w:b/>
          <w:bCs/>
          <w:color w:val="000000"/>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女：听众朋友，中午好。</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男：中午好</w:t>
      </w:r>
      <w:r>
        <w:rPr>
          <w:rFonts w:hint="eastAsia" w:ascii="宋体" w:hAnsi="宋体" w:eastAsia="宋体" w:cs="宋体"/>
          <w:b/>
          <w:bCs/>
          <w:color w:val="000000"/>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女：欢迎收听《976新闻周刊》，我是理子。</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男：我是少为。我们的节目正通过全省55个调频转播台同步直播，您还可以通过蜻蜓FM、吉林广播网、吉林乡村广播微信公众平台在线收听或点播回听。另外，您还可以下载吉林广播电视台沐耳FM ,来进行即时收听和点播回听。</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女：今天是2020年9月27号，星期日，农历八月十一。</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男：下面跟随理子、少为一同盘点本周国内发生的大事小情。</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numPr>
          <w:ilvl w:val="0"/>
          <w:numId w:val="0"/>
        </w:numPr>
        <w:kinsoku/>
        <w:wordWrap/>
        <w:overflowPunct/>
        <w:topLinePunct w:val="0"/>
        <w:autoSpaceDE/>
        <w:autoSpaceDN/>
        <w:bidi w:val="0"/>
        <w:adjustRightInd/>
        <w:snapToGrid/>
        <w:spacing w:line="360" w:lineRule="exact"/>
        <w:ind w:left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本周封面：多灾之年话粮食丰收。</w:t>
      </w:r>
    </w:p>
    <w:p>
      <w:pPr>
        <w:keepNext w:val="0"/>
        <w:keepLines w:val="0"/>
        <w:pageBreakBefore w:val="0"/>
        <w:numPr>
          <w:ilvl w:val="0"/>
          <w:numId w:val="0"/>
        </w:numPr>
        <w:kinsoku/>
        <w:wordWrap/>
        <w:overflowPunct/>
        <w:topLinePunct w:val="0"/>
        <w:autoSpaceDE/>
        <w:autoSpaceDN/>
        <w:bidi w:val="0"/>
        <w:adjustRightInd/>
        <w:snapToGrid/>
        <w:spacing w:line="360" w:lineRule="exact"/>
        <w:ind w:left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本周关注：扛过三次台风，玉米屹立不倒，保护性耕作的“梨树模式”接受秋收检验。</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本周聚焦：“吉”粮金黄时，“三产”迎丰收。</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本周透视：喜看白城镇赉农村新变化。</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本周热议：九月望丰收，“百果”香满园。</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本周亮观点为您点评：在丰收节里咂摸农耕文化的香醇。</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男：下面请听详细内容。</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【封面新闻飞标】</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bookmarkStart w:id="0" w:name="_Hlk7100863"/>
      <w:r>
        <w:rPr>
          <w:rFonts w:hint="eastAsia" w:ascii="华文中宋" w:hAnsi="华文中宋" w:eastAsia="华文中宋" w:cs="华文中宋"/>
          <w:b/>
          <w:bCs/>
          <w:color w:val="000000"/>
          <w:sz w:val="28"/>
          <w:szCs w:val="28"/>
        </w:rPr>
        <w:t>一、本周封面：</w:t>
      </w:r>
      <w:bookmarkEnd w:id="0"/>
      <w:r>
        <w:rPr>
          <w:rFonts w:hint="eastAsia" w:ascii="华文中宋" w:hAnsi="华文中宋" w:eastAsia="华文中宋" w:cs="华文中宋"/>
          <w:b/>
          <w:bCs/>
          <w:color w:val="000000"/>
          <w:sz w:val="28"/>
          <w:szCs w:val="28"/>
        </w:rPr>
        <w:t>多灾之年话粮食丰收。</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首先来关注本周封面，金秋时节，稻黍飘香，又到一年丰收时。近期，各地频传丰收喜讯</w:t>
      </w:r>
      <w:r>
        <w:rPr>
          <w:rFonts w:hint="eastAsia" w:ascii="宋体" w:hAnsi="宋体" w:eastAsia="宋体" w:cs="宋体"/>
          <w:b/>
          <w:bCs/>
          <w:sz w:val="21"/>
          <w:szCs w:val="21"/>
          <w:lang w:eastAsia="zh-CN"/>
        </w:rPr>
        <w:t>：</w:t>
      </w:r>
      <w:r>
        <w:rPr>
          <w:rFonts w:hint="eastAsia" w:ascii="宋体" w:hAnsi="宋体" w:eastAsia="宋体" w:cs="宋体"/>
          <w:b/>
          <w:bCs/>
          <w:sz w:val="21"/>
          <w:szCs w:val="21"/>
        </w:rPr>
        <w:t>今年夏粮、早稻已丰收到手</w:t>
      </w:r>
      <w:r>
        <w:rPr>
          <w:rFonts w:hint="eastAsia" w:ascii="宋体" w:hAnsi="宋体" w:eastAsia="宋体" w:cs="宋体"/>
          <w:b/>
          <w:bCs/>
          <w:sz w:val="21"/>
          <w:szCs w:val="21"/>
          <w:lang w:eastAsia="zh-CN"/>
        </w:rPr>
        <w:t>。</w:t>
      </w:r>
      <w:r>
        <w:rPr>
          <w:rFonts w:hint="eastAsia" w:ascii="宋体" w:hAnsi="宋体" w:eastAsia="宋体" w:cs="宋体"/>
          <w:b/>
          <w:bCs/>
          <w:sz w:val="21"/>
          <w:szCs w:val="21"/>
        </w:rPr>
        <w:t>据农业农村部消息，目前秋粮丰收已成定局，全年粮食产量有望高位增产，预计平均亩产提高近2公斤，总产量连续6年稳定在13000亿斤的水平上。</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今年，我国粮食生产并不是一帆风顺。很多人在问，在这样一个疫情与灾害叠加的多灾之年，粮食为什么能丰收？近日，中央农办主任、农业农村部部长韩长赋接受了记者专访。</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记者问：百姓常说“八月十五定收成”。请问今年粮食生产形势如何？韩长赋回答：从目前情况看，前两季的夏粮和早稻已丰收到手，分别比上年增产24.2亿斤、20.6亿斤，夏粮产量是历史新高，秋粮形势也比较明朗，丰收在望，可以说，今年还是一个丰收年，粮食会有个好收成。</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目前，东北地区玉米、水稻、大豆都即将大面积收获。长江流域汛期遭遇洪涝，中稻晚稻受灾，但面积增加弥补损失。</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洪涝之后，南方大部天气晴好，有利于庄稼生长成熟。黄淮海平原和汾渭平原的秋粮主要是夏玉米，目前也进入蜡熟期，长势好于常年，草地贪夜蛾威胁已过，丰收在望。其他主产区气候比较有利，秋粮长势正常。</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记者问：今年遭遇新冠肺炎疫情，又发生南方洪涝、东北干旱和台风、重大病虫等严重灾害，在这种情况下，为什么粮食能取得丰收？</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韩长赋回答：今年多灾之年粮食和农业能获得丰收，是多方力量同向发力的结果，最根本的一条是党中央的坚强领导。</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党中央、国务院对抓好今年的粮食生产高度重视、格外关心。习近平总书记在粮食和农业生产的关键节点多次作出重要指示批示，强调要不失时机抓好春季农业生产，春耕不误农时，保障夏粮丰收，秋粮争取有个好收成。</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李克强总理多次主持召开国务院常务会议</w:t>
      </w:r>
      <w:r>
        <w:rPr>
          <w:rFonts w:hint="eastAsia" w:ascii="宋体" w:hAnsi="宋体" w:eastAsia="宋体" w:cs="宋体"/>
          <w:b/>
          <w:bCs/>
          <w:sz w:val="21"/>
          <w:szCs w:val="21"/>
          <w:lang w:eastAsia="zh-CN"/>
        </w:rPr>
        <w:t>，</w:t>
      </w:r>
      <w:r>
        <w:rPr>
          <w:rFonts w:hint="eastAsia" w:ascii="宋体" w:hAnsi="宋体" w:eastAsia="宋体" w:cs="宋体"/>
          <w:b/>
          <w:bCs/>
          <w:sz w:val="21"/>
          <w:szCs w:val="21"/>
        </w:rPr>
        <w:t>研究部署春季农业生产、农业防灾减灾和灾后生产恢复等工作。国家出台了一系列扶持粮食生产的政策，提高早稻和中晚籼稻最低收购价，统筹整合资金40多亿元支持早稻主产区恢复双季稻生产。</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在中央财政十分紧张的情况下保持玉米大豆生产者补贴资金规模稳定，有效调动了地方重农抓粮、农民务农种粮的积极性。预计全年粮食面积比上年增加1000万亩左右。</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经国务院同意，把今年粮食面积作为约束性指标、产量作为指导性指标下达各省区、市政府，明确目标任务，压紧压实责任，这是多年没有的。我们在春耕备耕、三夏生产、秋管秋收等关键农时，唱响“四季歌”，一个区域一个区域部署，一周开展一次调度，胡春华副总理多次到农业农村部视频调度指导各省农业生产。</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与往年相比，今年的农时紧、农事急、灾情重，夺取农业丰收离不开人的努力。在新冠肺炎疫情防控最吃劲的时候，也是春耕备耕的大忙时节，广大农民群众响应号召，努力克服疫情影响，及时下田施肥灭草、防病治虫、备种育秧、整地泡田、剪枝采茶，做到了疫情防控和春耕备耕两不误。</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在南方洪涝发生时，农民抢收早稻、抢时晾晒</w:t>
      </w:r>
      <w:r>
        <w:rPr>
          <w:rFonts w:hint="eastAsia" w:ascii="宋体" w:hAnsi="宋体" w:eastAsia="宋体" w:cs="宋体"/>
          <w:b/>
          <w:bCs/>
          <w:sz w:val="21"/>
          <w:szCs w:val="21"/>
          <w:lang w:eastAsia="zh-CN"/>
        </w:rPr>
        <w:t>、</w:t>
      </w:r>
      <w:r>
        <w:rPr>
          <w:rFonts w:hint="eastAsia" w:ascii="宋体" w:hAnsi="宋体" w:eastAsia="宋体" w:cs="宋体"/>
          <w:b/>
          <w:bCs/>
          <w:sz w:val="21"/>
          <w:szCs w:val="21"/>
        </w:rPr>
        <w:t>抢排积水、抢插晚稻，及时改种补种，做到早稻应收尽收、晚稻应插尽插。</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在台风袭击东北后，农民群众创造性的改装收获机械，及时抢收倒伏作物。夺取粮食丰收也离不开科技贡献，我们及时制定了30多个生产技术和防灾减灾指导意见，因季节、因灾情及时派出了40多个专家组，广大基层科技人员深入生产一线，战疫情、抗风雨，指导服务不误农时，帮助农民把关键技术落实到田。</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中国农民和广大基层农技员是勤劳可爱的，在困难面前不低头，在灾害面前不放弃，正是他们的辛勤付出，换来了多灾之年丰收的果实。</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记者问：今年是一个丰收年，粮食供给有保障，在这种情况之下，如何看待当前粮食价格上涨和进口量增加。</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韩长赋回答：这里我首先要说的是，我们国家的粮食安全是有保障的。我国粮食已实现“十六连丰”，粮食产量连续5年保持在13000亿斤以上，当前我国粮食库存处于历史高位，特别是稻谷小麦两大口粮的库存可满足全国居民1年的消费需求。今年粮食生产形势不错，市场供给是充足的，价格总体上也是平稳的，保障14亿人口吃饭没有问题。</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关于粮食进口。我国的粮食安全战略是20个字</w:t>
      </w:r>
      <w:r>
        <w:rPr>
          <w:rFonts w:hint="eastAsia" w:ascii="宋体" w:hAnsi="宋体" w:eastAsia="宋体" w:cs="宋体"/>
          <w:b/>
          <w:bCs/>
          <w:sz w:val="21"/>
          <w:szCs w:val="21"/>
          <w:lang w:eastAsia="zh-CN"/>
        </w:rPr>
        <w:t>：</w:t>
      </w:r>
      <w:r>
        <w:rPr>
          <w:rFonts w:hint="eastAsia" w:ascii="宋体" w:hAnsi="宋体" w:eastAsia="宋体" w:cs="宋体"/>
          <w:b/>
          <w:bCs/>
          <w:sz w:val="21"/>
          <w:szCs w:val="21"/>
        </w:rPr>
        <w:t>以我为主、立足国内、确保产能、适度进口、科技支撑，适度进口是我国的国情和资源禀赋决定的。</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从粮食进口总量看，近年我国粮食常年进口大致1亿吨，其中谷物不到两成，仅占国内产量的2%左右，主要是进口一些强筋弱筋小麦等调剂品种余缺。今年粮食进口有所增加，但增加得并不多，适当增加了一些玉米。</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进口的大头是大豆，常年进口八九千万吨，占进口量的80%以上，主要是补充饲料和食用油。国际惯例大豆生产与进出口不作为粮食统计。我国是大豆主产国，更是大豆第一消费大国，大豆进口量增加，主要是榨油和饲料用大豆消费快速增长拉动的。</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实际上，近年来国内大豆生产还是稳定发展的，2019年我国大豆总产达到1810万吨，是历史最高水平，但生产的增长远低于消费的增速，需要进口来弥补国内缺口，这种格局在今后一个阶段将长期存在，也是利用两个市场两种资源。</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关于粮食价格。据监测，今年8月份，稻谷</w:t>
      </w:r>
      <w:r>
        <w:rPr>
          <w:rFonts w:hint="eastAsia" w:ascii="宋体" w:hAnsi="宋体" w:eastAsia="宋体" w:cs="宋体"/>
          <w:b/>
          <w:bCs/>
          <w:sz w:val="21"/>
          <w:szCs w:val="21"/>
          <w:lang w:eastAsia="zh-CN"/>
        </w:rPr>
        <w:t>、</w:t>
      </w:r>
      <w:r>
        <w:rPr>
          <w:rFonts w:hint="eastAsia" w:ascii="宋体" w:hAnsi="宋体" w:eastAsia="宋体" w:cs="宋体"/>
          <w:b/>
          <w:bCs/>
          <w:sz w:val="21"/>
          <w:szCs w:val="21"/>
        </w:rPr>
        <w:t>小麦</w:t>
      </w:r>
      <w:r>
        <w:rPr>
          <w:rFonts w:hint="eastAsia" w:ascii="宋体" w:hAnsi="宋体" w:eastAsia="宋体" w:cs="宋体"/>
          <w:b/>
          <w:bCs/>
          <w:sz w:val="21"/>
          <w:szCs w:val="21"/>
          <w:lang w:eastAsia="zh-CN"/>
        </w:rPr>
        <w:t>、</w:t>
      </w:r>
      <w:r>
        <w:rPr>
          <w:rFonts w:hint="eastAsia" w:ascii="宋体" w:hAnsi="宋体" w:eastAsia="宋体" w:cs="宋体"/>
          <w:b/>
          <w:bCs/>
          <w:sz w:val="21"/>
          <w:szCs w:val="21"/>
        </w:rPr>
        <w:t>玉米三大粮食平均价格每斤1.23元，比年初和去年同期都有所上涨。这是粮食生产成本连年上升、粮价多年低迷情况下的恢复性上涨，涨幅并不大，属正常的市场波动。今年稻谷、小麦价格稳中略涨，玉米价格上涨幅度相对大一点。</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玉米价格上涨，既有生猪产能恢复、深加工企业需求增加等因素，也有资本市场炒作和非理性囤粮的因素。目前全社会玉米库存仍比较充足，今年玉米是丰收年景，新玉米即将收获上市，供给还会增加，近期玉米市场价格已开始企稳，后市价格不会大幅度上涨。</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目前全国秋粮大面积收获在即，我们将按照中央的部署要求，全力以赴夺取秋粮好收成，组织好秋收，调度好农机，全国将有200万台联合收割机投入秋收作业，减少收获环节粮食损失，一定把丰收的粮食拿到手，确保小康之年粮食和农业丰收。</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9" w:leftChars="0" w:hanging="19" w:hangingChars="9"/>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【本周关注飞标】</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女：欢迎继续收听《976新闻周刊》，我是理子。</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男：我是少为，接下来进入到本周关注。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二、本周关注：扛过三次台风</w:t>
      </w:r>
      <w:r>
        <w:rPr>
          <w:rFonts w:hint="eastAsia" w:ascii="华文中宋" w:hAnsi="华文中宋" w:eastAsia="华文中宋" w:cs="华文中宋"/>
          <w:b/>
          <w:bCs/>
          <w:color w:val="000000"/>
          <w:sz w:val="28"/>
          <w:szCs w:val="28"/>
          <w:lang w:eastAsia="zh-CN"/>
        </w:rPr>
        <w:t>，</w:t>
      </w:r>
      <w:r>
        <w:rPr>
          <w:rFonts w:hint="eastAsia" w:ascii="华文中宋" w:hAnsi="华文中宋" w:eastAsia="华文中宋" w:cs="华文中宋"/>
          <w:b/>
          <w:bCs/>
          <w:color w:val="000000"/>
          <w:sz w:val="28"/>
          <w:szCs w:val="28"/>
        </w:rPr>
        <w:t>玉米屹立不倒，保护性耕作的“梨树模式”接受秋收检验。</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女：</w:t>
      </w:r>
      <w:r>
        <w:rPr>
          <w:rFonts w:hint="eastAsia" w:ascii="宋体" w:hAnsi="宋体" w:eastAsia="宋体" w:cs="宋体"/>
          <w:b/>
          <w:bCs/>
          <w:sz w:val="21"/>
          <w:szCs w:val="21"/>
        </w:rPr>
        <w:t>三次台风吹过，又到秋收时节，梨树县保护性耕作示范田里，玉米笔直挺立。扛过三次台风，“梨树模式”让今年的玉米不减产。请听吉林台记者韩政武的报道：</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梨树县的一块保护性耕作示范田里，</w:t>
      </w:r>
      <w:r>
        <w:rPr>
          <w:rFonts w:hint="eastAsia" w:ascii="宋体" w:hAnsi="宋体" w:eastAsia="宋体" w:cs="宋体"/>
          <w:b/>
          <w:bCs/>
          <w:color w:val="000000" w:themeColor="text1"/>
          <w:sz w:val="21"/>
          <w:szCs w:val="21"/>
          <w14:textFill>
            <w14:solidFill>
              <w14:schemeClr w14:val="tx1"/>
            </w14:solidFill>
          </w14:textFill>
        </w:rPr>
        <w:t>整齐的玉米高大结实，这里</w:t>
      </w:r>
      <w:r>
        <w:rPr>
          <w:rFonts w:hint="eastAsia" w:ascii="宋体" w:hAnsi="宋体" w:eastAsia="宋体" w:cs="宋体"/>
          <w:b/>
          <w:bCs/>
          <w:sz w:val="21"/>
          <w:szCs w:val="21"/>
        </w:rPr>
        <w:t>正在进行保护性耕作示范的现场演示，同时还有一台深松机正在进行深松示范，农机演示负责人梁波：</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记者：这是干啥呢？</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rPr>
        <w:t>梁波：</w:t>
      </w:r>
      <w:r>
        <w:rPr>
          <w:rFonts w:hint="eastAsia" w:ascii="宋体" w:hAnsi="宋体" w:eastAsia="宋体" w:cs="宋体"/>
          <w:b/>
          <w:bCs/>
          <w:sz w:val="21"/>
          <w:szCs w:val="21"/>
          <w:lang w:val="en-US" w:eastAsia="zh-CN"/>
        </w:rPr>
        <w:t>这是</w:t>
      </w:r>
      <w:r>
        <w:rPr>
          <w:rFonts w:hint="eastAsia" w:ascii="宋体" w:hAnsi="宋体" w:eastAsia="宋体" w:cs="宋体"/>
          <w:b/>
          <w:bCs/>
          <w:sz w:val="21"/>
          <w:szCs w:val="21"/>
        </w:rPr>
        <w:t>联合深松整地作业。第二年春播免耕机可以上去直接播种了，秋收完之后就可以进行深松了。</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rPr>
        <w:t>记者：它这个深松进去多深？</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rPr>
        <w:t>梁波：深松可以达到40公分，每个深松部件横下带动层是55公分，一亩地作业成本不超过20块钱，一亩地耗油量15块钱左右。</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rPr>
        <w:t>记者在梨树县看到，国道两侧的玉米很少有倒伏现象，这跟梨树县多年来实施保护性耕作有很大关系。全都实行保护性耕作模式的卢伟农民专业合作社理事长卢伟对今年的收成很有信心：</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丰收，今年倒的少。今年就是我们梨树看产量多少影响点，不会太大。属实这个梨树模式有抗倒伏这方面的作用。</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梨树县高家村的保护性耕作试验田里，高过丈余的玉米结出的穗子又大又实，几乎没有倒伏，谁也看不出这里曾经经历过三场破坏性严重的台风，为什么保护性耕作能够生长出抗倒伏的玉米呢？省农业技术推广总站副总农艺师谢卫平给记者讲了保护性耕作抗倒伏的机理：</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就是说呢咱们传统的耕作方式，耕作层非常浅，耕作层不超过20厘米，下面是犁底层，坚硬的犁底层等到后期集中降雨的时候，雨水不能下渗，把浅层的耕层</w:t>
      </w:r>
      <w:r>
        <w:rPr>
          <w:rFonts w:hint="eastAsia" w:ascii="宋体" w:hAnsi="宋体" w:eastAsia="宋体" w:cs="宋体"/>
          <w:b/>
          <w:bCs/>
          <w:sz w:val="21"/>
          <w:szCs w:val="21"/>
          <w:lang w:val="en-US" w:eastAsia="zh-CN"/>
        </w:rPr>
        <w:t>啊</w:t>
      </w:r>
      <w:r>
        <w:rPr>
          <w:rFonts w:hint="eastAsia" w:ascii="宋体" w:hAnsi="宋体" w:eastAsia="宋体" w:cs="宋体"/>
          <w:b/>
          <w:bCs/>
          <w:sz w:val="21"/>
          <w:szCs w:val="21"/>
        </w:rPr>
        <w:t>全都是泡软了，这个时候来一场不大的风就能把玉米吹倒。还一个呢，犁底层使玉米根系无法下扎，要如果实施了保护性耕作呢，犁底层打破，集中降雨的时候，雨水就能够下渗，同时玉米根系能够下扎的比较深，抗倒伏功能啊也大幅度提高。</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 xml:space="preserve">我省根据黑土地保护性耕作实施情况，突出超前谋划，力争在2025年，我省实施黑土地保护性耕作面积达4000万亩，占适宜耕地面积的70％。谢卫平： </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保护性耕作它不是立竿见影的，它一般来讲呢得三到五年才能逐渐地体现出它的好处，研究了十几年之后呢，我们在相应的地区有很多的针对性保护性耕作实施措施，能够实现保护性耕作首先实施之初不减产，农民就能够接受。在国家大力的资金政策扶持前提下，保护性耕作前途是非常光明的。</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男：这里是正在为您播出的《976新闻周刊》，接下来进入到本周聚焦。</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bookmarkStart w:id="1" w:name="_Hlk11184988"/>
      <w:r>
        <w:rPr>
          <w:rFonts w:hint="eastAsia" w:ascii="华文中宋" w:hAnsi="华文中宋" w:eastAsia="华文中宋" w:cs="华文中宋"/>
          <w:b/>
          <w:bCs/>
          <w:color w:val="000000"/>
          <w:sz w:val="28"/>
          <w:szCs w:val="28"/>
        </w:rPr>
        <w:t>本周聚焦：</w:t>
      </w:r>
      <w:bookmarkEnd w:id="1"/>
      <w:r>
        <w:rPr>
          <w:rFonts w:hint="eastAsia" w:ascii="华文中宋" w:hAnsi="华文中宋" w:eastAsia="华文中宋" w:cs="华文中宋"/>
          <w:b/>
          <w:bCs/>
          <w:color w:val="000000"/>
          <w:sz w:val="28"/>
          <w:szCs w:val="28"/>
        </w:rPr>
        <w:t>“吉”粮金黄时 “三产”迎丰收。</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近日，我省多地开展丰富多彩的系列活动，打响吉林农业品牌。请听报道：</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在我们的直播间，给大家带来的小米全部都是最优质而且是品种最好的……</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在有着“黄小米之乡”美誉的松原市乾安县，第五届杂粮产业峰会暨第四届黄金小米节正在举办。200多家企业纷纷拿出自家“特色”，13家直播间里，主播们正</w:t>
      </w:r>
      <w:r>
        <w:rPr>
          <w:rFonts w:hint="eastAsia" w:ascii="宋体" w:hAnsi="宋体" w:eastAsia="宋体" w:cs="宋体"/>
          <w:b/>
          <w:bCs/>
          <w:sz w:val="21"/>
          <w:szCs w:val="21"/>
          <w:lang w:val="en-US" w:eastAsia="zh-CN"/>
        </w:rPr>
        <w:t>在</w:t>
      </w:r>
      <w:r>
        <w:rPr>
          <w:rFonts w:hint="eastAsia" w:ascii="宋体" w:hAnsi="宋体" w:eastAsia="宋体" w:cs="宋体"/>
          <w:b/>
          <w:bCs/>
          <w:sz w:val="21"/>
          <w:szCs w:val="21"/>
        </w:rPr>
        <w:t>向全国各地的朋友宣传本地农产品。黄小米，全麦粉，大豆油……500多种产品，不断吸引着消费者下单购买。吉林省乾方生态农业集团有限公司董事长杨相峰每年都来到这里推介产品</w:t>
      </w:r>
      <w:r>
        <w:rPr>
          <w:rFonts w:hint="eastAsia" w:ascii="宋体" w:hAnsi="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因为乾安处于北纬45度，是世界现存的三大弱碱地之一，那么它的水和土壤恰恰适合这个我们谷子和农作物的生长，它的</w:t>
      </w:r>
      <w:r>
        <w:rPr>
          <w:rFonts w:hint="eastAsia" w:ascii="宋体" w:hAnsi="宋体" w:eastAsia="宋体" w:cs="宋体"/>
          <w:b/>
          <w:bCs/>
          <w:sz w:val="21"/>
          <w:szCs w:val="21"/>
          <w:lang w:val="en-US" w:eastAsia="zh-CN"/>
        </w:rPr>
        <w:t>PH</w:t>
      </w:r>
      <w:r>
        <w:rPr>
          <w:rFonts w:hint="eastAsia" w:ascii="宋体" w:hAnsi="宋体" w:eastAsia="宋体" w:cs="宋体"/>
          <w:b/>
          <w:bCs/>
          <w:sz w:val="21"/>
          <w:szCs w:val="21"/>
        </w:rPr>
        <w:t>值在7.0到7.6之间，北</w:t>
      </w:r>
      <w:r>
        <w:rPr>
          <w:rFonts w:hint="eastAsia" w:ascii="宋体" w:hAnsi="宋体" w:eastAsia="宋体" w:cs="宋体"/>
          <w:b/>
          <w:bCs/>
          <w:sz w:val="21"/>
          <w:szCs w:val="21"/>
          <w:lang w:eastAsia="zh-CN"/>
        </w:rPr>
        <w:t>、</w:t>
      </w:r>
      <w:r>
        <w:rPr>
          <w:rFonts w:hint="eastAsia" w:ascii="宋体" w:hAnsi="宋体" w:eastAsia="宋体" w:cs="宋体"/>
          <w:b/>
          <w:bCs/>
          <w:sz w:val="21"/>
          <w:szCs w:val="21"/>
        </w:rPr>
        <w:t>上</w:t>
      </w:r>
      <w:r>
        <w:rPr>
          <w:rFonts w:hint="eastAsia" w:ascii="宋体" w:hAnsi="宋体" w:eastAsia="宋体" w:cs="宋体"/>
          <w:b/>
          <w:bCs/>
          <w:sz w:val="21"/>
          <w:szCs w:val="21"/>
          <w:lang w:eastAsia="zh-CN"/>
        </w:rPr>
        <w:t>、</w:t>
      </w:r>
      <w:r>
        <w:rPr>
          <w:rFonts w:hint="eastAsia" w:ascii="宋体" w:hAnsi="宋体" w:eastAsia="宋体" w:cs="宋体"/>
          <w:b/>
          <w:bCs/>
          <w:sz w:val="21"/>
          <w:szCs w:val="21"/>
        </w:rPr>
        <w:t>广</w:t>
      </w:r>
      <w:r>
        <w:rPr>
          <w:rFonts w:hint="eastAsia" w:ascii="宋体" w:hAnsi="宋体" w:eastAsia="宋体" w:cs="宋体"/>
          <w:b/>
          <w:bCs/>
          <w:sz w:val="21"/>
          <w:szCs w:val="21"/>
          <w:lang w:eastAsia="zh-CN"/>
        </w:rPr>
        <w:t>、</w:t>
      </w:r>
      <w:r>
        <w:rPr>
          <w:rFonts w:hint="eastAsia" w:ascii="宋体" w:hAnsi="宋体" w:eastAsia="宋体" w:cs="宋体"/>
          <w:b/>
          <w:bCs/>
          <w:sz w:val="21"/>
          <w:szCs w:val="21"/>
        </w:rPr>
        <w:t>深包括四川</w:t>
      </w:r>
      <w:r>
        <w:rPr>
          <w:rFonts w:hint="eastAsia" w:ascii="宋体" w:hAnsi="宋体" w:eastAsia="宋体" w:cs="宋体"/>
          <w:b/>
          <w:bCs/>
          <w:sz w:val="21"/>
          <w:szCs w:val="21"/>
          <w:lang w:eastAsia="zh-CN"/>
        </w:rPr>
        <w:t>、</w:t>
      </w:r>
      <w:r>
        <w:rPr>
          <w:rFonts w:hint="eastAsia" w:ascii="宋体" w:hAnsi="宋体" w:eastAsia="宋体" w:cs="宋体"/>
          <w:b/>
          <w:bCs/>
          <w:sz w:val="21"/>
          <w:szCs w:val="21"/>
        </w:rPr>
        <w:t>成都</w:t>
      </w:r>
      <w:r>
        <w:rPr>
          <w:rFonts w:hint="eastAsia" w:ascii="宋体" w:hAnsi="宋体" w:eastAsia="宋体" w:cs="宋体"/>
          <w:b/>
          <w:bCs/>
          <w:sz w:val="21"/>
          <w:szCs w:val="21"/>
          <w:lang w:eastAsia="zh-CN"/>
        </w:rPr>
        <w:t>、</w:t>
      </w:r>
      <w:r>
        <w:rPr>
          <w:rFonts w:hint="eastAsia" w:ascii="宋体" w:hAnsi="宋体" w:eastAsia="宋体" w:cs="宋体"/>
          <w:b/>
          <w:bCs/>
          <w:sz w:val="21"/>
          <w:szCs w:val="21"/>
        </w:rPr>
        <w:t>重庆，全国现在我们有27个省都有咱们产品。</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不仅农产品喜获丰收，农旅产业也收获颇丰。在吉林市大绥河镇的首届“金秋稻香节”活动现场，“农夫集市”上瓜果满园、稻米飘香，啃苞米等互动环节让游客们热情高涨。游客赵女士带着孩子一起参加活动。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这样可以让孩子感受一下大自然，认识这些什么蔬菜啥的了。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活动场地—壹田生态农业公司以水稻全产业链为基础，打造了稻米观光基地、生态采摘园、田园风光民宿等。随着休闲农业的持续发展，农产品的附加值也在不断提升。公司总经理曹曦：</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我们结合了儿童亲子游啊，自然教育，包括红砖民宿，有住、有吃、有玩一体的这么一个环境，打造了一个新型的一个农业</w:t>
      </w:r>
      <w:r>
        <w:rPr>
          <w:rFonts w:hint="eastAsia" w:ascii="宋体" w:hAnsi="宋体" w:eastAsia="宋体" w:cs="宋体"/>
          <w:b/>
          <w:bCs/>
          <w:sz w:val="21"/>
          <w:szCs w:val="21"/>
          <w:lang w:val="en-US" w:eastAsia="zh-CN"/>
        </w:rPr>
        <w:t>的</w:t>
      </w:r>
      <w:r>
        <w:rPr>
          <w:rFonts w:hint="eastAsia" w:ascii="宋体" w:hAnsi="宋体" w:eastAsia="宋体" w:cs="宋体"/>
          <w:b/>
          <w:bCs/>
          <w:sz w:val="21"/>
          <w:szCs w:val="21"/>
        </w:rPr>
        <w:t>业态。</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136" w:leftChars="65" w:firstLine="398" w:firstLineChars="189"/>
        <w:textAlignment w:val="auto"/>
        <w:rPr>
          <w:rFonts w:hint="eastAsia" w:ascii="宋体" w:hAnsi="宋体" w:eastAsia="宋体" w:cs="宋体"/>
          <w:b/>
          <w:bCs/>
          <w:color w:val="000000"/>
          <w:sz w:val="21"/>
          <w:szCs w:val="21"/>
        </w:rPr>
      </w:pPr>
      <w:r>
        <w:rPr>
          <w:rFonts w:hint="eastAsia" w:ascii="宋体" w:hAnsi="宋体" w:eastAsia="宋体" w:cs="宋体"/>
          <w:b/>
          <w:bCs/>
          <w:sz w:val="21"/>
          <w:szCs w:val="21"/>
        </w:rPr>
        <w:t>以上报道由全省广播联盟松原台记者卢萌、吉林市台记者姜楠联合采写。</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女：欢迎继续收听《976新闻周刊》，下面进入到本周透视。</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exact"/>
        <w:ind w:left="25" w:leftChars="0" w:hanging="25" w:hangingChars="9"/>
        <w:textAlignment w:val="auto"/>
        <w:rPr>
          <w:rFonts w:hint="eastAsia" w:ascii="华文中宋" w:hAnsi="华文中宋" w:eastAsia="华文中宋" w:cs="华文中宋"/>
          <w:b/>
          <w:bCs/>
          <w:color w:val="000000"/>
          <w:sz w:val="28"/>
          <w:szCs w:val="28"/>
        </w:rPr>
      </w:pPr>
      <w:bookmarkStart w:id="2" w:name="_Hlk11185022"/>
      <w:bookmarkStart w:id="3" w:name="_Hlk10667918"/>
      <w:r>
        <w:rPr>
          <w:rFonts w:hint="eastAsia" w:ascii="华文中宋" w:hAnsi="华文中宋" w:eastAsia="华文中宋" w:cs="华文中宋"/>
          <w:b/>
          <w:bCs/>
          <w:color w:val="000000"/>
          <w:sz w:val="28"/>
          <w:szCs w:val="28"/>
        </w:rPr>
        <w:t>四、本周透视：</w:t>
      </w:r>
      <w:bookmarkEnd w:id="2"/>
      <w:bookmarkEnd w:id="3"/>
      <w:bookmarkStart w:id="4" w:name="_Hlk10667861"/>
      <w:bookmarkStart w:id="5" w:name="_Hlk11186999"/>
      <w:r>
        <w:rPr>
          <w:rFonts w:hint="eastAsia" w:ascii="华文中宋" w:hAnsi="华文中宋" w:eastAsia="华文中宋" w:cs="华文中宋"/>
          <w:b/>
          <w:bCs/>
          <w:color w:val="000000"/>
          <w:sz w:val="28"/>
          <w:szCs w:val="28"/>
        </w:rPr>
        <w:t>喜看白城镇赉农村新变化。</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近日，记者走进白城洮南市呼和车力蒙古族乡，保护性耕作地块上的一棵棵玉米如同列队的士兵，个个英姿飒爽，硕大的玉米棒像一枚枚军功章挂在胸前。</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看着一望无际的玉米地，呼和车力蒙古族乡种畜场众兴农机专业合作社理事长王立君说：“保护性耕作能有效减少风蚀水蚀，提高土壤肥力和抗旱能力，也减少了翻地、破垄、合垄等环节，有效降低了作业成本。”</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王立君随手掰下一穗玉米，扒开层层玉米叶向记者展示，继续介绍说：“你看，这玉米籽粒多饱满，这块地实施保护性耕作试验三年之后，效益就显现出来了，土地腐殖质增加，作物抗旱、抗风的能力非常强，产量全面超过了普通地块。”</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白城市农业农村局农机总站站长金涛介绍说，“经过15年的示范推广，白城市总结出一整套保护性耕作的成功经验和做法，推广面积由开始的50亩发展到现在的323万亩。数据显示，全秸秆覆盖免耕5年后，土壤有机质能增加20％左右，这对于保护好土地，实现农业的永续发展有着重要的作用。”</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金涛说：“以前种地拼面积、比产量</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现在拼绿色、比质量，粮食生产正在进入高质量发展新阶段。”</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如今，在白城农村，很多农家院子里都停放着免耕播种机。随着农民土地保护意识的增强，“保护性耕作”正在悄然兴起。</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镇赉县建平乡康平村吉粮家庭农场面积2000多亩的基地里，种植了水稻、谷子、高粱、黑小麦、绿豆、大豆等作物，按照时序不同，很多作物已经收获完毕，剩余的作物也即将收获入仓。</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农场的生产车间里，去皮机、石磨面粉加工机、榨油机、滤油机等设备一应俱全，机器的轰鸣声不绝于耳，工人们熟练地操作各种机械，很是忙碌。</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场长王秀峰介绍说，“我们种植的农作物都是绿色有机食品，后续加工、包装也都严格执行食品安全标准。因为符合现代人消费理念，所以销售不成问题。”</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如果按照“爱农业、懂技术、善经营”这个职业农民标准来衡量王秀峰，那他无疑是合格的。他的家庭农场用工面向全村，有劳动能力的村民直接吸纳到农场务工，没有劳动能力的村民通过土地流转入股，年底进行分红，小小的家庭农场吸纳了近200人。</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王秀峰说：“现在的农村环境和农业发展条件与过去大不一样，有很多潜力可挖。只要掌握技术，理性面对市场，投身乡村振兴就有奔头、有干头、有甜头。”</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新型职业农民不仅促进了当地农业产业的发展，更激发了当地贫困户的脱贫积极性，很好地实现了“帮贫带富”。</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村民张立恒说，“我家去年种植4公顷黄豆，1公顷地的小冰麦，从种到收，农场全程跟踪技术服务，实行订单农业，到秋一算账，收入6万多元，比过去翻了一倍。”不仅仅是他家，参与到家庭农场的其他村民的生活也是越来越好，每年每户增收都在两三万元，农场工人每月收入也在三四千元。</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在白城市，像王秀峰这样的新型职业农民大有人在，且越来越多，他们能创新、敢创业，他们的出现除了靠自身在市场中摸爬滚打外，新型职业农民培育工程功不可没。</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近年来，白城市把种养大户、返乡青年作为重点对象，依托职业技术学校、农广校等机构，结合当地特色产业，分层分类设置培育内容，创新开展田间实地教学，让一大批农民实现由身份型向职业型的转变。</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【间隔音乐】</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男：这里是正在为您播出的《976新闻周刊》，接下来关注一则本周热议。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五、本周热议：</w:t>
      </w:r>
      <w:bookmarkEnd w:id="4"/>
      <w:bookmarkEnd w:id="5"/>
      <w:r>
        <w:rPr>
          <w:rFonts w:hint="eastAsia" w:ascii="华文中宋" w:hAnsi="华文中宋" w:eastAsia="华文中宋" w:cs="华文中宋"/>
          <w:b/>
          <w:bCs/>
          <w:color w:val="000000"/>
          <w:sz w:val="28"/>
          <w:szCs w:val="28"/>
        </w:rPr>
        <w:t>九月望丰收，“百果”香满园。</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男：</w:t>
      </w:r>
      <w:r>
        <w:rPr>
          <w:rFonts w:hint="eastAsia" w:ascii="宋体" w:hAnsi="宋体" w:eastAsia="宋体" w:cs="宋体"/>
          <w:b/>
          <w:bCs/>
          <w:sz w:val="21"/>
          <w:szCs w:val="21"/>
        </w:rPr>
        <w:t>九月，吉林省的乡村丰收在即，各地名优特产相继成熟上市，乘着电子商务的“翅膀”，高质量的农产品不断走出吉林，远销海外，飘香世界。请听报道</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欢迎各位家人来到“老崔直播间”咱们今天为大家代言的四种农副产品……</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在磐石市取柴河镇大桥村的电商运营中心，驻村第一书记崔学斌正在直播售卖村里的蘑菇、木耳和山野菜。从第一书记到“网红”，他说，这样的转变势在必行。</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我这个团队呢是共有18名农民朋友，这里呢还有3个贫困户，我们</w:t>
      </w:r>
      <w:r>
        <w:rPr>
          <w:rFonts w:hint="eastAsia" w:ascii="宋体" w:hAnsi="宋体" w:eastAsia="宋体" w:cs="宋体"/>
          <w:b/>
          <w:bCs/>
          <w:sz w:val="21"/>
          <w:szCs w:val="21"/>
          <w:lang w:val="en-US" w:eastAsia="zh-CN"/>
        </w:rPr>
        <w:t>现在</w:t>
      </w:r>
      <w:r>
        <w:rPr>
          <w:rFonts w:hint="eastAsia" w:ascii="宋体" w:hAnsi="宋体" w:eastAsia="宋体" w:cs="宋体"/>
          <w:b/>
          <w:bCs/>
          <w:sz w:val="21"/>
          <w:szCs w:val="21"/>
        </w:rPr>
        <w:t>线上的代言产品共有12个农副产品，通过这半年来的直播代言</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，销售额度达到6万多块钱。</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搭上“电子商务”的快车，取柴河镇的食用菌已逐渐形成集生产、加工、销售为一体的完整产业链。吉林省山菇娘食品有限公司董事长栾玉霞：</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我们现在是“公司＋基地＋合作社”模式，这样统一菌种、统一管理、统一品牌，我们的产品远销加拿大、新加坡还有新西兰，卖得很好。</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菌菇“撑开了伞”，李子也“红透了脸”。龙井市老头沟镇奋斗村的李子迎来丰收季，柴玉芝正把一筐筐李子装上车。</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光品种就有六七个</w:t>
      </w:r>
      <w:r>
        <w:rPr>
          <w:rFonts w:hint="eastAsia" w:ascii="宋体" w:hAnsi="宋体" w:eastAsia="宋体" w:cs="宋体"/>
          <w:b/>
          <w:bCs/>
          <w:sz w:val="21"/>
          <w:szCs w:val="21"/>
          <w:lang w:val="en-US" w:eastAsia="zh-CN"/>
        </w:rPr>
        <w:t>吧</w:t>
      </w:r>
      <w:r>
        <w:rPr>
          <w:rFonts w:hint="eastAsia" w:ascii="宋体" w:hAnsi="宋体" w:eastAsia="宋体" w:cs="宋体"/>
          <w:b/>
          <w:bCs/>
          <w:sz w:val="21"/>
          <w:szCs w:val="21"/>
        </w:rPr>
        <w:t>，今年的那个李子个头还行，挺大的，口感还特别好，平均来讲一年两三万</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由于耕地面积少，奋斗村的居民们很早就在荒坡上栽种果树。目前，栽种面积达到180公顷。今年，村里还注册了“鑫农奋斗”商标。奋斗村第一书记王丽峰：</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我们下一步也是村里将用村集体</w:t>
      </w:r>
      <w:r>
        <w:rPr>
          <w:rFonts w:hint="eastAsia" w:ascii="宋体" w:hAnsi="宋体" w:eastAsia="宋体" w:cs="宋体"/>
          <w:b/>
          <w:bCs/>
          <w:sz w:val="21"/>
          <w:szCs w:val="21"/>
          <w:lang w:val="en-US" w:eastAsia="zh-CN"/>
        </w:rPr>
        <w:t>经济</w:t>
      </w:r>
      <w:r>
        <w:rPr>
          <w:rFonts w:hint="eastAsia" w:ascii="宋体" w:hAnsi="宋体" w:eastAsia="宋体" w:cs="宋体"/>
          <w:b/>
          <w:bCs/>
          <w:sz w:val="21"/>
          <w:szCs w:val="21"/>
        </w:rPr>
        <w:t>购买运输车辆，这样</w:t>
      </w:r>
      <w:r>
        <w:rPr>
          <w:rFonts w:hint="eastAsia" w:ascii="宋体" w:hAnsi="宋体" w:eastAsia="宋体" w:cs="宋体"/>
          <w:b/>
          <w:bCs/>
          <w:sz w:val="21"/>
          <w:szCs w:val="21"/>
          <w:lang w:val="en-US" w:eastAsia="zh-CN"/>
        </w:rPr>
        <w:t>的话</w:t>
      </w:r>
      <w:r>
        <w:rPr>
          <w:rFonts w:hint="eastAsia" w:ascii="宋体" w:hAnsi="宋体" w:eastAsia="宋体" w:cs="宋体"/>
          <w:b/>
          <w:bCs/>
          <w:sz w:val="21"/>
          <w:szCs w:val="21"/>
        </w:rPr>
        <w:t>直接把村里的李子销往长春和吉林的批发市场，这样能整体价格提高不少。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除了蔬菜水果，我省的中药材也拥有着良好的口碑。通化市江东乡横道子村的桑黄基地里，深棕色的菌椴上，一朵朵桑黄片片叠加。说起为什么种植桑黄，村书记崔新富告诉记者：</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桑黄增强人体的免疫力</w:t>
      </w:r>
      <w:r>
        <w:rPr>
          <w:rFonts w:hint="eastAsia" w:ascii="宋体" w:hAnsi="宋体" w:eastAsia="宋体" w:cs="宋体"/>
          <w:b/>
          <w:bCs/>
          <w:sz w:val="21"/>
          <w:szCs w:val="21"/>
          <w:lang w:val="en-US" w:eastAsia="zh-CN"/>
        </w:rPr>
        <w:t>啊</w:t>
      </w:r>
      <w:r>
        <w:rPr>
          <w:rFonts w:hint="eastAsia" w:ascii="宋体" w:hAnsi="宋体" w:eastAsia="宋体" w:cs="宋体"/>
          <w:b/>
          <w:bCs/>
          <w:sz w:val="21"/>
          <w:szCs w:val="21"/>
        </w:rPr>
        <w:t>，销售市场前景也</w:t>
      </w:r>
      <w:r>
        <w:rPr>
          <w:rFonts w:hint="eastAsia" w:ascii="宋体" w:hAnsi="宋体" w:eastAsia="宋体" w:cs="宋体"/>
          <w:b/>
          <w:bCs/>
          <w:sz w:val="21"/>
          <w:szCs w:val="21"/>
          <w:lang w:val="en-US" w:eastAsia="zh-CN"/>
        </w:rPr>
        <w:t>比较</w:t>
      </w:r>
      <w:r>
        <w:rPr>
          <w:rFonts w:hint="eastAsia" w:ascii="宋体" w:hAnsi="宋体" w:eastAsia="宋体" w:cs="宋体"/>
          <w:b/>
          <w:bCs/>
          <w:sz w:val="21"/>
          <w:szCs w:val="21"/>
        </w:rPr>
        <w:t>好。咱们带领着班子去考察，这个桑黄呢也适合在横道村生长，咱就把这桑黄引进过来了。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现在，横道子村共种植桑黄60亩，栽植菌棒12万棒。同时，与通化聚鑫仙草堂神芝健公司合作，今年，还计划新建深加工厂房和无菌接种室。崔新富：</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r>
        <w:rPr>
          <w:rFonts w:hint="eastAsia" w:ascii="宋体" w:hAnsi="宋体" w:eastAsia="宋体" w:cs="宋体"/>
          <w:b/>
          <w:bCs/>
          <w:sz w:val="21"/>
          <w:szCs w:val="21"/>
        </w:rPr>
        <w:t>一个是技术方面，一个是产品的销售方面，这两个方面都是他提供，走了一个集体经济加企业的这么一种模式，打造一个桑黄村。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以上报道由全省广播联盟吉林市台记者姜楠、延边台记者郎秋萍、通化台记者刘伟联合采写。</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【亮观点飞标】</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女：欢迎继续收听《976新闻周刊》，下面进入到本周亮观点。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六、本周亮观点：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亮观点一：在丰收节里咂摸农耕文化的香醇。</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时逢秋分</w:t>
      </w:r>
      <w:r>
        <w:rPr>
          <w:rFonts w:hint="eastAsia" w:ascii="宋体" w:hAnsi="宋体" w:eastAsia="宋体" w:cs="宋体"/>
          <w:b/>
          <w:bCs/>
          <w:color w:val="000000"/>
          <w:sz w:val="21"/>
          <w:szCs w:val="21"/>
          <w:lang w:eastAsia="zh-CN"/>
        </w:rPr>
        <w:t>时节</w:t>
      </w:r>
      <w:r>
        <w:rPr>
          <w:rFonts w:hint="eastAsia" w:ascii="宋体" w:hAnsi="宋体" w:eastAsia="宋体" w:cs="宋体"/>
          <w:b/>
          <w:bCs/>
          <w:color w:val="000000"/>
          <w:sz w:val="21"/>
          <w:szCs w:val="21"/>
        </w:rPr>
        <w:t>，第三个“中国农民丰收节”到来之际，习近平总书记向全国广大农民和工作在“三农”战线上的同志们致以节日祝贺和诚挚慰问，强调在全社会形成关注农业、关心农村、关爱农民的浓厚氛围，让乡亲们的日子越过越红火。</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中国农民丰收节”是在乡村振兴的大背景下设立的，它承载着接续农耕文化，培育乡村文明的期许。今年的“中国农民丰收节”是在抗击新冠肺炎疫情斗争取得重大战略成果的背景下举办的，它又被注入了弘扬伟大抗疫精神、“把饭碗牢牢端在自己手中”的时代内涵。至于眼下火爆的丰收节直播带货，带来的则是电商助力农产品流通的文化新景观。</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25" w:leftChars="0" w:hanging="25" w:hangingChars="9"/>
        <w:textAlignment w:val="auto"/>
        <w:rPr>
          <w:rFonts w:hint="eastAsia"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亮观点二：乡村振兴，当学红光村的“红火经”。　</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吉林长春市九台区红光村水稻种出了品牌，远销北京、上海、广州等地，村民人均年收入超5万元。“如今幸福得满面红光，红光村名副其实喽。”60多岁的村民金英玉前两年结束了外出务工生活，回村安心养老。村子变美，收入提高，越来越多的村民回村创业、养老。</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乡村振兴，不仅仅是种植业的振兴，更是农村综合的振兴，需要不断拓展产业内涵，实现效益的多元化。养鸭，还养鱼</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虾</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蟹，田里一水多用，节水、节肥、节药，由吉林农业大学和企业合作的水稻深加工项目已落户九台区，开发的面膜、纤维食品等12种产品，变废为宝，化腐朽为神奇，今年已经有2000多名外地游客到村里观光。</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exact"/>
        <w:ind w:left="25" w:leftChars="0" w:hanging="25" w:hangingChars="9"/>
        <w:textAlignment w:val="auto"/>
        <w:rPr>
          <w:rFonts w:hint="eastAsia" w:ascii="华文中宋" w:hAnsi="华文中宋" w:eastAsia="华文中宋" w:cs="华文中宋"/>
          <w:b/>
          <w:bCs/>
          <w:color w:val="000000"/>
          <w:sz w:val="28"/>
          <w:szCs w:val="28"/>
          <w:lang w:eastAsia="zh-CN"/>
        </w:rPr>
      </w:pPr>
      <w:r>
        <w:rPr>
          <w:rFonts w:hint="eastAsia" w:ascii="华文中宋" w:hAnsi="华文中宋" w:eastAsia="华文中宋" w:cs="华文中宋"/>
          <w:b/>
          <w:bCs/>
          <w:color w:val="000000"/>
          <w:sz w:val="28"/>
          <w:szCs w:val="28"/>
        </w:rPr>
        <w:t>亮观点三：“非遗＋扶贫”，加出“富裕果”</w:t>
      </w:r>
      <w:r>
        <w:rPr>
          <w:rFonts w:hint="eastAsia" w:ascii="华文中宋" w:hAnsi="华文中宋" w:eastAsia="华文中宋" w:cs="华文中宋"/>
          <w:b/>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近年来，凉山着力将彝绣、银饰、漆器等众多独具特色的传统工艺转化为脱贫生产力，既带动了贫困群众就近就业、居家就业，也促进了非物质文化遗产的活态保护，走出了一条“非遗＋扶贫”的致富道路。</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随着社会的发展，文化产业日益繁荣，其能够凝聚人们的精神力量。非遗＋扶贫，打造文化产业集群，树立形象，丰富内涵，这种对自己区域文化内非遗文化的自信，是对中华民族优秀传统的自信，自然能够激发群众热情和干劲，助力群众走上高质量小康路。</w:t>
      </w:r>
    </w:p>
    <w:p>
      <w:pPr>
        <w:keepNext w:val="0"/>
        <w:keepLines w:val="0"/>
        <w:pageBreakBefore w:val="0"/>
        <w:widowControl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女：节目最后，我们再来回顾一下本期新闻的主要内容。</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本周封面：多灾之年话粮食丰收。</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本周关注：扛过三次台风，玉米屹立不倒，保护性耕作的“梨树模式”接受秋收检验。</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本周聚焦：“吉”粮金黄时，“三产”迎丰收。</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本周透视：喜看白城镇赉农村新变化。</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女：</w:t>
      </w:r>
      <w:r>
        <w:rPr>
          <w:rFonts w:hint="eastAsia" w:ascii="宋体" w:hAnsi="宋体" w:eastAsia="宋体" w:cs="宋体"/>
          <w:b/>
          <w:bCs/>
          <w:color w:val="000000"/>
          <w:sz w:val="21"/>
          <w:szCs w:val="21"/>
        </w:rPr>
        <w:t>本周热议：九月望丰收，“百果”香满园。</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男：</w:t>
      </w:r>
      <w:r>
        <w:rPr>
          <w:rFonts w:hint="eastAsia" w:ascii="宋体" w:hAnsi="宋体" w:eastAsia="宋体" w:cs="宋体"/>
          <w:b/>
          <w:bCs/>
          <w:color w:val="000000"/>
          <w:sz w:val="21"/>
          <w:szCs w:val="21"/>
        </w:rPr>
        <w:t>本周亮观点为您点评了：在丰收节里咂摸农耕文化的香醇。</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女：以上就是本期《976新闻周刊》的全部内容，本次节目是由理子、少为为您播报。编辑：魏莱。监制：方丽茹、赵原笛。</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男：感谢您的收听，12点钟您将收听到的是《律师到咱家》节目。明天同一时间我们再会！</w:t>
      </w:r>
    </w:p>
    <w:p>
      <w:pPr>
        <w:keepNext w:val="0"/>
        <w:keepLines w:val="0"/>
        <w:pageBreakBefore w:val="0"/>
        <w:kinsoku/>
        <w:wordWrap/>
        <w:overflowPunct/>
        <w:topLinePunct w:val="0"/>
        <w:autoSpaceDE/>
        <w:autoSpaceDN/>
        <w:bidi w:val="0"/>
        <w:adjustRightInd/>
        <w:snapToGrid/>
        <w:spacing w:line="360" w:lineRule="exact"/>
        <w:ind w:left="19" w:leftChars="0" w:hanging="19" w:hangingChars="9"/>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女：再会。</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kinsoku/>
        <w:wordWrap/>
        <w:overflowPunct/>
        <w:topLinePunct w:val="0"/>
        <w:autoSpaceDE/>
        <w:autoSpaceDN/>
        <w:bidi w:val="0"/>
        <w:adjustRightInd/>
        <w:snapToGrid/>
        <w:spacing w:line="360" w:lineRule="exact"/>
        <w:textAlignment w:val="auto"/>
      </w:pPr>
    </w:p>
    <w:p/>
    <w:p>
      <w:pPr>
        <w:spacing w:line="50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广播电视新闻专栏2020年每月第二周播出作品目录</w:t>
      </w:r>
    </w:p>
    <w:p>
      <w:pPr>
        <w:spacing w:line="500" w:lineRule="exact"/>
        <w:jc w:val="center"/>
        <w:rPr>
          <w:rFonts w:hint="eastAsia" w:ascii="华文中宋" w:hAnsi="华文中宋" w:eastAsia="华文中宋"/>
          <w:b/>
          <w:sz w:val="36"/>
          <w:szCs w:val="36"/>
        </w:rPr>
      </w:pPr>
    </w:p>
    <w:tbl>
      <w:tblPr>
        <w:tblStyle w:val="8"/>
        <w:tblW w:w="8318" w:type="dxa"/>
        <w:tblInd w:w="81" w:type="dxa"/>
        <w:tblLayout w:type="autofit"/>
        <w:tblCellMar>
          <w:top w:w="0" w:type="dxa"/>
          <w:left w:w="106" w:type="dxa"/>
          <w:bottom w:w="138" w:type="dxa"/>
          <w:right w:w="115" w:type="dxa"/>
        </w:tblCellMar>
      </w:tblPr>
      <w:tblGrid>
        <w:gridCol w:w="1211"/>
        <w:gridCol w:w="5755"/>
        <w:gridCol w:w="1352"/>
      </w:tblGrid>
      <w:tr>
        <w:tblPrEx>
          <w:tblCellMar>
            <w:top w:w="0" w:type="dxa"/>
            <w:left w:w="106" w:type="dxa"/>
            <w:bottom w:w="138" w:type="dxa"/>
            <w:right w:w="115" w:type="dxa"/>
          </w:tblCellMar>
        </w:tblPrEx>
        <w:trPr>
          <w:trHeight w:val="691" w:hRule="atLeast"/>
        </w:trPr>
        <w:tc>
          <w:tcPr>
            <w:tcW w:w="1211"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0" w:leftChars="0" w:firstLine="0" w:firstLineChars="0"/>
              <w:jc w:val="center"/>
              <w:rPr>
                <w:rFonts w:hint="eastAsia" w:ascii="宋体" w:hAnsi="宋体" w:eastAsia="宋体" w:cs="宋体"/>
                <w:b/>
                <w:bCs/>
              </w:rPr>
            </w:pPr>
            <w:r>
              <w:rPr>
                <w:rFonts w:hint="eastAsia" w:ascii="华文中宋" w:hAnsi="华文中宋" w:eastAsia="华文中宋"/>
                <w:color w:val="000000"/>
                <w:sz w:val="28"/>
                <w:szCs w:val="20"/>
              </w:rPr>
              <w:t>月份</w:t>
            </w:r>
          </w:p>
        </w:tc>
        <w:tc>
          <w:tcPr>
            <w:tcW w:w="5755"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4" w:firstLine="0"/>
              <w:jc w:val="center"/>
              <w:rPr>
                <w:rFonts w:hint="eastAsia" w:ascii="宋体" w:hAnsi="宋体" w:eastAsia="宋体" w:cs="宋体"/>
                <w:b/>
                <w:bCs/>
              </w:rPr>
            </w:pPr>
            <w:r>
              <w:rPr>
                <w:rFonts w:hint="eastAsia" w:ascii="华文中宋" w:hAnsi="华文中宋" w:eastAsia="华文中宋"/>
                <w:color w:val="000000"/>
                <w:sz w:val="28"/>
                <w:szCs w:val="20"/>
              </w:rPr>
              <w:t>标    题</w:t>
            </w:r>
          </w:p>
        </w:tc>
        <w:tc>
          <w:tcPr>
            <w:tcW w:w="1352" w:type="dxa"/>
            <w:tcBorders>
              <w:top w:val="single" w:color="000000" w:sz="4" w:space="0"/>
              <w:left w:val="single" w:color="000000" w:sz="4" w:space="0"/>
              <w:bottom w:val="single" w:color="000000" w:sz="4" w:space="0"/>
              <w:right w:val="single" w:color="000000" w:sz="4" w:space="0"/>
            </w:tcBorders>
            <w:vAlign w:val="bottom"/>
          </w:tcPr>
          <w:p>
            <w:pPr>
              <w:spacing w:after="0" w:line="259" w:lineRule="auto"/>
              <w:ind w:left="9" w:firstLine="0"/>
              <w:jc w:val="center"/>
              <w:rPr>
                <w:rFonts w:hint="eastAsia" w:ascii="宋体" w:hAnsi="宋体" w:eastAsia="宋体" w:cs="宋体"/>
                <w:b/>
                <w:bCs/>
              </w:rPr>
            </w:pPr>
            <w:r>
              <w:rPr>
                <w:rFonts w:hint="eastAsia" w:ascii="华文中宋" w:hAnsi="华文中宋" w:eastAsia="华文中宋"/>
                <w:color w:val="000000"/>
                <w:sz w:val="28"/>
                <w:szCs w:val="20"/>
              </w:rPr>
              <w:t>刊载日期</w:t>
            </w:r>
            <w:r>
              <w:rPr>
                <w:rFonts w:hint="eastAsia" w:ascii="宋体" w:hAnsi="宋体" w:eastAsia="宋体" w:cs="宋体"/>
                <w:b/>
                <w:bCs/>
                <w:sz w:val="28"/>
              </w:rPr>
              <w:t xml:space="preserve"> </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本周封面：柳河县戏冰雪、住民宿、品尝农家菜 “冰雪热度”持续升温。</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1月11日</w:t>
            </w:r>
          </w:p>
        </w:tc>
      </w:tr>
      <w:tr>
        <w:tblPrEx>
          <w:tblCellMar>
            <w:top w:w="0" w:type="dxa"/>
            <w:left w:w="106" w:type="dxa"/>
            <w:bottom w:w="138" w:type="dxa"/>
            <w:right w:w="115" w:type="dxa"/>
          </w:tblCellMar>
        </w:tblPrEx>
        <w:trPr>
          <w:trHeight w:val="792"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2月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本周封面：疫情来袭，对农业农村有哪些影响，</w:t>
            </w:r>
            <w:r>
              <w:rPr>
                <w:rFonts w:hint="eastAsia" w:ascii="宋体" w:hAnsi="宋体" w:eastAsia="宋体" w:cs="宋体"/>
                <w:b/>
                <w:bCs/>
                <w:sz w:val="21"/>
                <w:szCs w:val="21"/>
                <w:lang w:val="en-US" w:eastAsia="zh-CN"/>
              </w:rPr>
              <w:t>我们该</w:t>
            </w:r>
            <w:r>
              <w:rPr>
                <w:rFonts w:hint="eastAsia" w:ascii="宋体" w:hAnsi="宋体" w:eastAsia="宋体" w:cs="宋体"/>
                <w:b/>
                <w:bCs/>
                <w:sz w:val="21"/>
                <w:szCs w:val="21"/>
              </w:rPr>
              <w:t>如何应对？</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2月8日</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3月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本周封面：科技备春耕，院士专家“在线”把脉。</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3月15日</w:t>
            </w:r>
          </w:p>
        </w:tc>
      </w:tr>
      <w:tr>
        <w:tblPrEx>
          <w:tblCellMar>
            <w:top w:w="0" w:type="dxa"/>
            <w:left w:w="106" w:type="dxa"/>
            <w:bottom w:w="138" w:type="dxa"/>
            <w:right w:w="115" w:type="dxa"/>
          </w:tblCellMar>
        </w:tblPrEx>
        <w:trPr>
          <w:trHeight w:val="792"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4月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本周封面：夏粮长势好，春播进展顺。</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4月11日</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5月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本周封面：“一粒种子”为黑土地减负增肥。</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5月9日</w:t>
            </w:r>
          </w:p>
        </w:tc>
      </w:tr>
      <w:tr>
        <w:tblPrEx>
          <w:tblCellMar>
            <w:top w:w="0" w:type="dxa"/>
            <w:left w:w="106" w:type="dxa"/>
            <w:bottom w:w="138" w:type="dxa"/>
            <w:right w:w="115" w:type="dxa"/>
          </w:tblCellMar>
        </w:tblPrEx>
        <w:trPr>
          <w:trHeight w:val="792"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6月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本周封面：“云”端面对面</w:t>
            </w:r>
            <w:r>
              <w:rPr>
                <w:rFonts w:hint="eastAsia" w:ascii="宋体" w:hAnsi="宋体" w:eastAsia="宋体" w:cs="宋体"/>
                <w:b/>
                <w:bCs/>
                <w:sz w:val="21"/>
                <w:szCs w:val="21"/>
                <w:lang w:eastAsia="zh-CN"/>
              </w:rPr>
              <w:t>——</w:t>
            </w:r>
            <w:r>
              <w:rPr>
                <w:rFonts w:hint="eastAsia" w:ascii="宋体" w:hAnsi="宋体" w:eastAsia="宋体" w:cs="宋体"/>
                <w:b/>
                <w:bCs/>
                <w:sz w:val="21"/>
                <w:szCs w:val="21"/>
              </w:rPr>
              <w:t>2020吉林大米上海“云推介”活动启幕。</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6月13日</w:t>
            </w:r>
          </w:p>
        </w:tc>
      </w:tr>
      <w:tr>
        <w:tblPrEx>
          <w:tblCellMar>
            <w:top w:w="0" w:type="dxa"/>
            <w:left w:w="106" w:type="dxa"/>
            <w:bottom w:w="138" w:type="dxa"/>
            <w:right w:w="115" w:type="dxa"/>
          </w:tblCellMar>
        </w:tblPrEx>
        <w:trPr>
          <w:trHeight w:val="792"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7月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本周封面：新型职业农民，发展潜力无限。</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7月11日</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8月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本周封面：中国</w:t>
            </w:r>
            <w:r>
              <w:rPr>
                <w:rFonts w:hint="eastAsia" w:ascii="宋体" w:hAnsi="宋体" w:eastAsia="宋体" w:cs="宋体"/>
                <w:b/>
                <w:bCs/>
                <w:sz w:val="21"/>
                <w:szCs w:val="21"/>
                <w:lang w:val="en-US" w:eastAsia="zh-CN"/>
              </w:rPr>
              <w:t>如何应对国际</w:t>
            </w:r>
            <w:r>
              <w:rPr>
                <w:rFonts w:hint="eastAsia" w:ascii="宋体" w:hAnsi="宋体" w:eastAsia="宋体" w:cs="宋体"/>
                <w:b/>
                <w:bCs/>
                <w:sz w:val="21"/>
                <w:szCs w:val="21"/>
              </w:rPr>
              <w:t>粮食危机？一组数据告诉</w:t>
            </w:r>
            <w:r>
              <w:rPr>
                <w:rFonts w:hint="eastAsia" w:ascii="宋体" w:hAnsi="宋体" w:eastAsia="宋体" w:cs="宋体"/>
                <w:b/>
                <w:bCs/>
                <w:sz w:val="21"/>
                <w:szCs w:val="21"/>
                <w:lang w:val="en-US" w:eastAsia="zh-CN"/>
              </w:rPr>
              <w:t>您</w:t>
            </w:r>
            <w:r>
              <w:rPr>
                <w:rFonts w:hint="eastAsia" w:ascii="宋体" w:hAnsi="宋体" w:eastAsia="宋体" w:cs="宋体"/>
                <w:b/>
                <w:bCs/>
                <w:sz w:val="21"/>
                <w:szCs w:val="21"/>
              </w:rPr>
              <w:t>。</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8月8日</w:t>
            </w:r>
          </w:p>
        </w:tc>
      </w:tr>
      <w:tr>
        <w:tblPrEx>
          <w:tblCellMar>
            <w:top w:w="0" w:type="dxa"/>
            <w:left w:w="106" w:type="dxa"/>
            <w:bottom w:w="138" w:type="dxa"/>
            <w:right w:w="115" w:type="dxa"/>
          </w:tblCellMar>
        </w:tblPrEx>
        <w:trPr>
          <w:trHeight w:val="793"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9月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本周人物：“大米姐”管延丽的“水稻梦”。</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9月12日</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10月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400" w:lineRule="exact"/>
              <w:ind w:left="0" w:firstLine="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本周聚焦：智慧农业为现代农业发展打开新思路。</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10月10日</w:t>
            </w:r>
          </w:p>
        </w:tc>
      </w:tr>
      <w:tr>
        <w:tblPrEx>
          <w:tblCellMar>
            <w:top w:w="0" w:type="dxa"/>
            <w:left w:w="106" w:type="dxa"/>
            <w:bottom w:w="138" w:type="dxa"/>
            <w:right w:w="115" w:type="dxa"/>
          </w:tblCellMar>
        </w:tblPrEx>
        <w:trPr>
          <w:trHeight w:val="792"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11月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本周封面：全国超15亿亩土地使用生产托管服务，“田保姆”种地效果如何？</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11月1</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日</w:t>
            </w:r>
          </w:p>
        </w:tc>
      </w:tr>
      <w:tr>
        <w:tblPrEx>
          <w:tblCellMar>
            <w:top w:w="0" w:type="dxa"/>
            <w:left w:w="106" w:type="dxa"/>
            <w:bottom w:w="138" w:type="dxa"/>
            <w:right w:w="115" w:type="dxa"/>
          </w:tblCellMar>
        </w:tblPrEx>
        <w:trPr>
          <w:trHeight w:val="79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12月</w:t>
            </w:r>
          </w:p>
        </w:tc>
        <w:tc>
          <w:tcPr>
            <w:tcW w:w="5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本周封面：粮食生产再获丰收！2020全国粮食总产量13390亿斤。</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宋体" w:hAnsi="宋体" w:eastAsia="宋体" w:cs="宋体"/>
                <w:b/>
                <w:bCs/>
                <w:sz w:val="21"/>
                <w:szCs w:val="21"/>
              </w:rPr>
            </w:pPr>
            <w:r>
              <w:rPr>
                <w:rFonts w:hint="eastAsia" w:ascii="宋体" w:hAnsi="宋体" w:eastAsia="宋体" w:cs="宋体"/>
                <w:b/>
                <w:bCs/>
                <w:sz w:val="21"/>
                <w:szCs w:val="21"/>
              </w:rPr>
              <w:t>12月12日</w:t>
            </w:r>
          </w:p>
        </w:tc>
      </w:tr>
    </w:tbl>
    <w:p/>
    <w:p>
      <w:pPr>
        <w:tabs>
          <w:tab w:val="left" w:pos="1580"/>
        </w:tabs>
        <w:spacing w:before="131" w:line="316" w:lineRule="auto"/>
        <w:ind w:left="0" w:leftChars="0" w:right="277" w:firstLine="0" w:firstLineChars="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t>广播</w:t>
      </w:r>
      <w:r>
        <w:rPr>
          <w:rFonts w:hint="eastAsia" w:ascii="华文中宋" w:hAnsi="华文中宋" w:eastAsia="华文中宋" w:cs="华文中宋"/>
          <w:b/>
          <w:bCs/>
          <w:sz w:val="36"/>
          <w:szCs w:val="36"/>
        </w:rPr>
        <w:t>新闻</w:t>
      </w:r>
      <w:r>
        <w:rPr>
          <w:rFonts w:hint="eastAsia" w:ascii="华文中宋" w:hAnsi="华文中宋" w:eastAsia="华文中宋" w:cs="华文中宋"/>
          <w:b/>
          <w:bCs/>
          <w:sz w:val="36"/>
          <w:szCs w:val="36"/>
          <w:lang w:val="en-US" w:eastAsia="zh-CN"/>
        </w:rPr>
        <w:t>专栏</w:t>
      </w:r>
      <w:r>
        <w:rPr>
          <w:rFonts w:hint="eastAsia" w:ascii="华文中宋" w:hAnsi="华文中宋" w:eastAsia="华文中宋" w:cs="华文中宋"/>
          <w:b/>
          <w:bCs/>
          <w:sz w:val="36"/>
          <w:szCs w:val="36"/>
        </w:rPr>
        <w:t>《976新闻周刊》</w:t>
      </w:r>
    </w:p>
    <w:p>
      <w:pPr>
        <w:tabs>
          <w:tab w:val="left" w:pos="1580"/>
        </w:tabs>
        <w:spacing w:before="131" w:line="316" w:lineRule="auto"/>
        <w:ind w:left="0" w:leftChars="0" w:right="277" w:firstLine="0" w:firstLineChars="0"/>
        <w:jc w:val="center"/>
        <w:rPr>
          <w:rFonts w:hint="eastAsia" w:ascii="华文中宋" w:hAnsi="华文中宋" w:eastAsia="华文中宋" w:cs="华文中宋"/>
          <w:b/>
          <w:bCs/>
          <w:spacing w:val="-2"/>
          <w:sz w:val="36"/>
          <w:szCs w:val="36"/>
        </w:rPr>
      </w:pPr>
      <w:r>
        <w:rPr>
          <w:rFonts w:hint="eastAsia" w:ascii="华文中宋" w:hAnsi="华文中宋" w:eastAsia="华文中宋" w:cs="华文中宋"/>
          <w:b/>
          <w:bCs/>
          <w:spacing w:val="-2"/>
          <w:sz w:val="36"/>
          <w:szCs w:val="36"/>
        </w:rPr>
        <w:t>参评专栏所覆盖地区的收听率或目标听众</w:t>
      </w:r>
    </w:p>
    <w:p>
      <w:pPr>
        <w:tabs>
          <w:tab w:val="left" w:pos="1580"/>
        </w:tabs>
        <w:spacing w:before="131" w:line="316" w:lineRule="auto"/>
        <w:ind w:left="0" w:leftChars="0" w:right="277" w:firstLine="0" w:firstLineChars="0"/>
        <w:jc w:val="center"/>
        <w:rPr>
          <w:rFonts w:hint="eastAsia" w:ascii="华文中宋" w:hAnsi="华文中宋" w:eastAsia="华文中宋" w:cs="华文中宋"/>
          <w:b/>
          <w:bCs/>
          <w:sz w:val="36"/>
          <w:szCs w:val="36"/>
        </w:rPr>
      </w:pPr>
      <w:r>
        <w:rPr>
          <w:rFonts w:hint="eastAsia" w:ascii="华文中宋" w:hAnsi="华文中宋" w:eastAsia="华文中宋" w:cs="华文中宋"/>
          <w:b/>
          <w:bCs/>
          <w:spacing w:val="-2"/>
          <w:sz w:val="36"/>
          <w:szCs w:val="36"/>
        </w:rPr>
        <w:t>占有率、满</w:t>
      </w:r>
      <w:r>
        <w:rPr>
          <w:rFonts w:hint="eastAsia" w:ascii="华文中宋" w:hAnsi="华文中宋" w:eastAsia="华文中宋" w:cs="华文中宋"/>
          <w:b/>
          <w:bCs/>
          <w:spacing w:val="-4"/>
          <w:sz w:val="36"/>
          <w:szCs w:val="36"/>
        </w:rPr>
        <w:t>意度排名等情况</w:t>
      </w:r>
    </w:p>
    <w:p>
      <w:pPr>
        <w:rPr>
          <w:rFonts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bCs/>
          <w:sz w:val="21"/>
          <w:szCs w:val="21"/>
          <w:lang w:val="en-US" w:eastAsia="zh-CN"/>
        </w:rPr>
      </w:pPr>
      <w:r>
        <w:rPr>
          <w:rFonts w:hint="eastAsia" w:ascii="宋体" w:hAnsi="宋体" w:eastAsia="宋体" w:cs="宋体"/>
          <w:b/>
          <w:bCs/>
          <w:sz w:val="21"/>
          <w:szCs w:val="21"/>
        </w:rPr>
        <w:t>《976新闻周刊》覆盖吉林全省九市州，2700万城乡人口，</w:t>
      </w:r>
      <w:r>
        <w:rPr>
          <w:rFonts w:hint="eastAsia" w:ascii="宋体" w:hAnsi="宋体" w:cs="宋体"/>
          <w:b/>
          <w:bCs/>
          <w:sz w:val="21"/>
          <w:szCs w:val="21"/>
          <w:lang w:val="en-US" w:eastAsia="zh-CN"/>
        </w:rPr>
        <w:t>栏目</w:t>
      </w:r>
      <w:r>
        <w:rPr>
          <w:rFonts w:hint="eastAsia" w:ascii="宋体" w:hAnsi="宋体" w:eastAsia="宋体" w:cs="宋体"/>
          <w:b/>
          <w:bCs/>
          <w:sz w:val="21"/>
          <w:szCs w:val="21"/>
        </w:rPr>
        <w:t>还通过吉林广播网、吉林乡村广播微信公众平台</w:t>
      </w:r>
      <w:r>
        <w:rPr>
          <w:rFonts w:hint="eastAsia" w:ascii="宋体" w:hAnsi="宋体" w:eastAsia="宋体" w:cs="宋体"/>
          <w:b/>
          <w:bCs/>
          <w:sz w:val="21"/>
          <w:szCs w:val="21"/>
          <w:lang w:eastAsia="zh-CN"/>
        </w:rPr>
        <w:t>、</w:t>
      </w:r>
      <w:r>
        <w:rPr>
          <w:rFonts w:hint="eastAsia" w:ascii="宋体" w:hAnsi="宋体" w:eastAsia="宋体" w:cs="宋体"/>
          <w:b/>
          <w:bCs/>
          <w:sz w:val="21"/>
          <w:szCs w:val="21"/>
        </w:rPr>
        <w:t>沐耳FM APP等同步直播，可随时回听</w:t>
      </w:r>
      <w:r>
        <w:rPr>
          <w:rFonts w:hint="eastAsia" w:ascii="宋体" w:hAnsi="宋体" w:eastAsia="宋体" w:cs="宋体"/>
          <w:b/>
          <w:bCs/>
          <w:sz w:val="21"/>
          <w:szCs w:val="21"/>
          <w:lang w:eastAsia="zh-CN"/>
        </w:rPr>
        <w:t>，</w:t>
      </w:r>
      <w:r>
        <w:rPr>
          <w:rFonts w:hint="eastAsia" w:ascii="宋体" w:hAnsi="宋体" w:eastAsia="宋体" w:cs="宋体"/>
          <w:b/>
          <w:bCs/>
          <w:sz w:val="21"/>
          <w:szCs w:val="21"/>
        </w:rPr>
        <w:t>覆盖面达全国甚至更广。</w:t>
      </w:r>
      <w:r>
        <w:rPr>
          <w:rFonts w:hint="eastAsia" w:ascii="宋体" w:hAnsi="宋体" w:cs="宋体"/>
          <w:b/>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b/>
          <w:bCs/>
          <w:sz w:val="21"/>
          <w:szCs w:val="21"/>
        </w:rPr>
      </w:pPr>
      <w:r>
        <w:rPr>
          <w:rFonts w:hint="eastAsia" w:ascii="宋体" w:hAnsi="宋体" w:cs="宋体"/>
          <w:b/>
          <w:bCs/>
          <w:sz w:val="21"/>
          <w:szCs w:val="21"/>
          <w:lang w:val="en-US" w:eastAsia="zh-CN"/>
        </w:rPr>
        <w:t>栏目</w:t>
      </w:r>
      <w:r>
        <w:rPr>
          <w:rFonts w:hint="eastAsia" w:ascii="宋体" w:hAnsi="宋体" w:eastAsia="宋体" w:cs="宋体"/>
          <w:b/>
          <w:bCs/>
          <w:sz w:val="21"/>
          <w:szCs w:val="21"/>
        </w:rPr>
        <w:t>通过赛立信调查长春市内数据，</w:t>
      </w:r>
      <w:r>
        <w:rPr>
          <w:rFonts w:hint="eastAsia" w:ascii="宋体" w:hAnsi="宋体" w:cs="宋体"/>
          <w:b/>
          <w:bCs/>
          <w:sz w:val="21"/>
          <w:szCs w:val="21"/>
          <w:lang w:val="en-US" w:eastAsia="zh-CN"/>
        </w:rPr>
        <w:t>收听率和市场占有率</w:t>
      </w:r>
      <w:r>
        <w:rPr>
          <w:rFonts w:hint="eastAsia" w:ascii="宋体" w:hAnsi="宋体" w:eastAsia="宋体" w:cs="宋体"/>
          <w:b/>
          <w:bCs/>
          <w:sz w:val="21"/>
          <w:szCs w:val="21"/>
        </w:rPr>
        <w:t>在吉林乡村广播</w:t>
      </w:r>
      <w:r>
        <w:rPr>
          <w:rFonts w:hint="eastAsia" w:ascii="宋体" w:hAnsi="宋体" w:eastAsia="宋体" w:cs="宋体"/>
          <w:b/>
          <w:bCs/>
          <w:sz w:val="21"/>
          <w:szCs w:val="21"/>
          <w:lang w:val="en-US" w:eastAsia="zh-CN"/>
        </w:rPr>
        <w:t>全天</w:t>
      </w:r>
      <w:r>
        <w:rPr>
          <w:rFonts w:hint="eastAsia" w:ascii="宋体" w:hAnsi="宋体" w:eastAsia="宋体" w:cs="宋体"/>
          <w:b/>
          <w:bCs/>
          <w:sz w:val="21"/>
          <w:szCs w:val="21"/>
        </w:rPr>
        <w:t>节目中名列前茅。</w:t>
      </w:r>
      <w:r>
        <w:rPr>
          <w:rFonts w:hint="eastAsia" w:ascii="宋体" w:hAnsi="宋体" w:cs="宋体"/>
          <w:b/>
          <w:bCs/>
          <w:sz w:val="21"/>
          <w:szCs w:val="21"/>
          <w:lang w:val="en-US" w:eastAsia="zh-CN"/>
        </w:rPr>
        <w:t>目标听众满意度、忠诚度持续提升。</w:t>
      </w:r>
      <w:r>
        <w:rPr>
          <w:rFonts w:hint="eastAsia" w:ascii="宋体" w:hAnsi="宋体" w:eastAsia="宋体" w:cs="宋体"/>
          <w:b/>
          <w:bCs/>
          <w:sz w:val="21"/>
          <w:szCs w:val="21"/>
        </w:rPr>
        <w:t>每期</w:t>
      </w:r>
      <w:r>
        <w:rPr>
          <w:rFonts w:hint="eastAsia" w:ascii="宋体" w:hAnsi="宋体" w:cs="宋体"/>
          <w:b/>
          <w:bCs/>
          <w:sz w:val="21"/>
          <w:szCs w:val="21"/>
          <w:lang w:val="en-US" w:eastAsia="zh-CN"/>
        </w:rPr>
        <w:t>栏目</w:t>
      </w:r>
      <w:r>
        <w:rPr>
          <w:rFonts w:hint="eastAsia" w:ascii="宋体" w:hAnsi="宋体" w:eastAsia="宋体" w:cs="宋体"/>
          <w:b/>
          <w:bCs/>
          <w:sz w:val="21"/>
          <w:szCs w:val="21"/>
        </w:rPr>
        <w:t>播出后，都</w:t>
      </w:r>
      <w:r>
        <w:rPr>
          <w:rFonts w:hint="eastAsia" w:ascii="宋体" w:hAnsi="宋体" w:eastAsia="宋体" w:cs="宋体"/>
          <w:b/>
          <w:bCs/>
          <w:sz w:val="21"/>
          <w:szCs w:val="21"/>
          <w:lang w:val="en-US" w:eastAsia="zh-CN"/>
        </w:rPr>
        <w:t>有</w:t>
      </w:r>
      <w:r>
        <w:rPr>
          <w:rFonts w:hint="eastAsia" w:ascii="宋体" w:hAnsi="宋体" w:eastAsia="宋体" w:cs="宋体"/>
          <w:b/>
          <w:bCs/>
          <w:sz w:val="21"/>
          <w:szCs w:val="21"/>
        </w:rPr>
        <w:t>听众微信留言互动，播发内容引发听众共鸣。该</w:t>
      </w:r>
      <w:r>
        <w:rPr>
          <w:rFonts w:hint="eastAsia" w:ascii="宋体" w:hAnsi="宋体" w:cs="宋体"/>
          <w:b/>
          <w:bCs/>
          <w:sz w:val="21"/>
          <w:szCs w:val="21"/>
          <w:lang w:val="en-US" w:eastAsia="zh-CN"/>
        </w:rPr>
        <w:t>栏目</w:t>
      </w:r>
      <w:r>
        <w:rPr>
          <w:rFonts w:hint="eastAsia" w:ascii="宋体" w:hAnsi="宋体" w:eastAsia="宋体" w:cs="宋体"/>
          <w:b/>
          <w:bCs/>
          <w:sz w:val="21"/>
          <w:szCs w:val="21"/>
        </w:rPr>
        <w:t>多次获得吉林省广播电视新闻奖一等奖、吉林新闻奖一等奖。</w:t>
      </w:r>
      <w:r>
        <w:rPr>
          <w:rFonts w:hint="eastAsia" w:ascii="宋体" w:hAnsi="宋体" w:cs="宋体"/>
          <w:b/>
          <w:bCs/>
          <w:sz w:val="21"/>
          <w:szCs w:val="21"/>
          <w:lang w:val="en-US" w:eastAsia="zh-CN"/>
        </w:rPr>
        <w:t>也多次</w:t>
      </w:r>
      <w:r>
        <w:rPr>
          <w:rFonts w:hint="eastAsia" w:ascii="宋体" w:hAnsi="宋体" w:eastAsia="宋体" w:cs="宋体"/>
          <w:b/>
          <w:bCs/>
          <w:sz w:val="21"/>
          <w:szCs w:val="21"/>
        </w:rPr>
        <w:t>受到台内外听评员的关注和好评。</w:t>
      </w:r>
    </w:p>
    <w:p>
      <w:pPr>
        <w:keepNext w:val="0"/>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textAlignment w:val="auto"/>
      </w:pPr>
    </w:p>
    <w:p/>
    <w:p/>
    <w:p/>
    <w:p/>
    <w:p/>
    <w:p/>
    <w:p/>
    <w:p/>
    <w:p/>
    <w:p/>
    <w:p/>
    <w:p/>
    <w:p/>
    <w:p/>
    <w:p/>
    <w:p/>
    <w:p/>
    <w:p/>
    <w:p/>
    <w:p/>
    <w:p/>
    <w:p/>
    <w:p>
      <w:pPr>
        <w:spacing w:line="400" w:lineRule="exact"/>
        <w:rPr>
          <w:rFonts w:hint="eastAsia" w:ascii="楷体" w:hAnsi="楷体" w:eastAsia="楷体" w:cs="宋体"/>
          <w:b/>
          <w:bCs/>
          <w:kern w:val="0"/>
          <w:sz w:val="30"/>
          <w:szCs w:val="30"/>
        </w:rPr>
      </w:pP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roman"/>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rFonts w:hint="eastAsia"/>
        <w:lang w:val="en-US"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9E357"/>
    <w:multiLevelType w:val="singleLevel"/>
    <w:tmpl w:val="8E89E35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F7EE7"/>
    <w:rsid w:val="00150502"/>
    <w:rsid w:val="00772F94"/>
    <w:rsid w:val="008D3249"/>
    <w:rsid w:val="00A10BBD"/>
    <w:rsid w:val="01E70EA7"/>
    <w:rsid w:val="03042A5A"/>
    <w:rsid w:val="030B7469"/>
    <w:rsid w:val="05E44291"/>
    <w:rsid w:val="0727218D"/>
    <w:rsid w:val="07EB2645"/>
    <w:rsid w:val="091C3FFB"/>
    <w:rsid w:val="09900A76"/>
    <w:rsid w:val="0B411B42"/>
    <w:rsid w:val="0DC933B3"/>
    <w:rsid w:val="0DDB071C"/>
    <w:rsid w:val="0E227C6B"/>
    <w:rsid w:val="0EE31454"/>
    <w:rsid w:val="115414D2"/>
    <w:rsid w:val="12655538"/>
    <w:rsid w:val="130725B6"/>
    <w:rsid w:val="144D0AB1"/>
    <w:rsid w:val="15215375"/>
    <w:rsid w:val="15703AFC"/>
    <w:rsid w:val="15B30D1F"/>
    <w:rsid w:val="15ED370E"/>
    <w:rsid w:val="15FC145A"/>
    <w:rsid w:val="161A044E"/>
    <w:rsid w:val="166C1898"/>
    <w:rsid w:val="169E3B21"/>
    <w:rsid w:val="19FF5CF7"/>
    <w:rsid w:val="1A2202DE"/>
    <w:rsid w:val="1A6F198B"/>
    <w:rsid w:val="1A91047C"/>
    <w:rsid w:val="1AE91FD4"/>
    <w:rsid w:val="1B915C85"/>
    <w:rsid w:val="1C311457"/>
    <w:rsid w:val="1D1E2839"/>
    <w:rsid w:val="1DE523D2"/>
    <w:rsid w:val="1DE84B3E"/>
    <w:rsid w:val="1EB24881"/>
    <w:rsid w:val="1F5137BD"/>
    <w:rsid w:val="20401DCE"/>
    <w:rsid w:val="21A61E58"/>
    <w:rsid w:val="22903E1E"/>
    <w:rsid w:val="24BD7B60"/>
    <w:rsid w:val="27210A7D"/>
    <w:rsid w:val="28125BBE"/>
    <w:rsid w:val="28571711"/>
    <w:rsid w:val="29CD3F7E"/>
    <w:rsid w:val="29CD7768"/>
    <w:rsid w:val="29E858D1"/>
    <w:rsid w:val="29EE162C"/>
    <w:rsid w:val="2ACA57E7"/>
    <w:rsid w:val="2ADF1F76"/>
    <w:rsid w:val="2E10533C"/>
    <w:rsid w:val="2E690525"/>
    <w:rsid w:val="2E7F514B"/>
    <w:rsid w:val="2EC04CEB"/>
    <w:rsid w:val="2F7713E4"/>
    <w:rsid w:val="2F7C61F4"/>
    <w:rsid w:val="2FF01E90"/>
    <w:rsid w:val="307829EF"/>
    <w:rsid w:val="30F176B6"/>
    <w:rsid w:val="31D67201"/>
    <w:rsid w:val="31FF4A2E"/>
    <w:rsid w:val="324806B8"/>
    <w:rsid w:val="32A41A51"/>
    <w:rsid w:val="32C94FAA"/>
    <w:rsid w:val="34872C5B"/>
    <w:rsid w:val="34BA62DE"/>
    <w:rsid w:val="34ED4F1D"/>
    <w:rsid w:val="355F4E36"/>
    <w:rsid w:val="368F7EE7"/>
    <w:rsid w:val="37571324"/>
    <w:rsid w:val="37B43FD7"/>
    <w:rsid w:val="38664B84"/>
    <w:rsid w:val="39570009"/>
    <w:rsid w:val="395D5E1A"/>
    <w:rsid w:val="3A086643"/>
    <w:rsid w:val="3A0F62E1"/>
    <w:rsid w:val="3A480B24"/>
    <w:rsid w:val="3B042608"/>
    <w:rsid w:val="3B4843B7"/>
    <w:rsid w:val="3BA02147"/>
    <w:rsid w:val="3C0B028D"/>
    <w:rsid w:val="3C680567"/>
    <w:rsid w:val="3DB57F48"/>
    <w:rsid w:val="3E3037C2"/>
    <w:rsid w:val="3E331F6F"/>
    <w:rsid w:val="3FC03E23"/>
    <w:rsid w:val="3FF124E3"/>
    <w:rsid w:val="41C2154F"/>
    <w:rsid w:val="41E27D8E"/>
    <w:rsid w:val="42446072"/>
    <w:rsid w:val="42701AEE"/>
    <w:rsid w:val="42F62DB0"/>
    <w:rsid w:val="449E78B4"/>
    <w:rsid w:val="44F20745"/>
    <w:rsid w:val="454C347F"/>
    <w:rsid w:val="45C41C9C"/>
    <w:rsid w:val="46091A87"/>
    <w:rsid w:val="48CF12AE"/>
    <w:rsid w:val="49D12BBF"/>
    <w:rsid w:val="4C1D0CD9"/>
    <w:rsid w:val="4CCC4273"/>
    <w:rsid w:val="4E2E4921"/>
    <w:rsid w:val="4E3032D7"/>
    <w:rsid w:val="512650DB"/>
    <w:rsid w:val="52060109"/>
    <w:rsid w:val="52CA0BB6"/>
    <w:rsid w:val="53234A56"/>
    <w:rsid w:val="53AA77CB"/>
    <w:rsid w:val="53B06634"/>
    <w:rsid w:val="54675EF3"/>
    <w:rsid w:val="55986560"/>
    <w:rsid w:val="5823117E"/>
    <w:rsid w:val="587959F4"/>
    <w:rsid w:val="589A7685"/>
    <w:rsid w:val="58E34D4C"/>
    <w:rsid w:val="58E95BD2"/>
    <w:rsid w:val="59787632"/>
    <w:rsid w:val="5A5E4C26"/>
    <w:rsid w:val="5A9A76DD"/>
    <w:rsid w:val="5B24476B"/>
    <w:rsid w:val="5B57325A"/>
    <w:rsid w:val="5CFF26E8"/>
    <w:rsid w:val="5DC12040"/>
    <w:rsid w:val="5E0B504C"/>
    <w:rsid w:val="5ECF1FFE"/>
    <w:rsid w:val="5F5D0D80"/>
    <w:rsid w:val="5F6F05EB"/>
    <w:rsid w:val="5FA862AB"/>
    <w:rsid w:val="601A3307"/>
    <w:rsid w:val="65C54ABF"/>
    <w:rsid w:val="66681096"/>
    <w:rsid w:val="66BC754E"/>
    <w:rsid w:val="66BF2E58"/>
    <w:rsid w:val="675635C0"/>
    <w:rsid w:val="6797075A"/>
    <w:rsid w:val="67C108BC"/>
    <w:rsid w:val="6922154A"/>
    <w:rsid w:val="694A19D9"/>
    <w:rsid w:val="69FD7026"/>
    <w:rsid w:val="6A1D3B4C"/>
    <w:rsid w:val="6B830F1A"/>
    <w:rsid w:val="6C6973FE"/>
    <w:rsid w:val="6E053B55"/>
    <w:rsid w:val="6E5001DC"/>
    <w:rsid w:val="6FCC5753"/>
    <w:rsid w:val="7240612D"/>
    <w:rsid w:val="731B7252"/>
    <w:rsid w:val="73EA2FE9"/>
    <w:rsid w:val="75952CFD"/>
    <w:rsid w:val="75E5003E"/>
    <w:rsid w:val="76DB767C"/>
    <w:rsid w:val="773A7D98"/>
    <w:rsid w:val="773B5943"/>
    <w:rsid w:val="79C41387"/>
    <w:rsid w:val="7B7D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next w:val="1"/>
    <w:unhideWhenUsed/>
    <w:qFormat/>
    <w:uiPriority w:val="9"/>
    <w:pPr>
      <w:keepNext/>
      <w:keepLines/>
      <w:spacing w:line="259" w:lineRule="auto"/>
      <w:ind w:left="1137" w:hanging="10"/>
      <w:jc w:val="right"/>
      <w:outlineLvl w:val="2"/>
    </w:pPr>
    <w:rPr>
      <w:rFonts w:ascii="微软雅黑" w:hAnsi="微软雅黑" w:eastAsia="微软雅黑" w:cs="微软雅黑"/>
      <w:color w:val="000000"/>
      <w:kern w:val="2"/>
      <w:sz w:val="36"/>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rPr>
  </w:style>
  <w:style w:type="table" w:customStyle="1" w:styleId="8">
    <w:name w:val="TableGrid"/>
    <w:qFormat/>
    <w:uiPriority w:val="0"/>
    <w:tblPr>
      <w:tblCellMar>
        <w:top w:w="0" w:type="dxa"/>
        <w:left w:w="0" w:type="dxa"/>
        <w:bottom w:w="0" w:type="dxa"/>
        <w:right w:w="0" w:type="dxa"/>
      </w:tblCellMar>
    </w:tblPr>
  </w:style>
  <w:style w:type="paragraph" w:customStyle="1" w:styleId="9">
    <w:name w:val="Table Paragraph"/>
    <w:basedOn w:val="1"/>
    <w:qFormat/>
    <w:uiPriority w:val="99"/>
    <w:pPr>
      <w:widowControl w:val="0"/>
      <w:autoSpaceDE w:val="0"/>
      <w:autoSpaceDN w:val="0"/>
      <w:spacing w:after="0" w:line="240" w:lineRule="auto"/>
      <w:ind w:firstLine="0"/>
    </w:pPr>
    <w:rPr>
      <w:rFonts w:ascii="仿宋" w:hAnsi="仿宋" w:eastAsia="仿宋" w:cs="仿宋"/>
      <w:color w:val="auto"/>
      <w:kern w:val="0"/>
      <w:sz w:val="2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2021-04-20T02:22:00Z</dcterms:created>
  <dc:creator>魏小宝</dc:creator>
  <cp:lastModifiedBy>Administrator</cp:lastModifiedBy>
  <cp:lastPrinted>2021-04-25T03:46:00Z</cp:lastPrinted>
  <dcterms:modified xsi:type="dcterms:W3CDTF">2021-04-25T07:09:35Z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D6C7E164E0FF4C04AE9913FB606256EA</vt:lpwstr>
  </property>
</Properties>
</file>