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E9" w:rsidRDefault="005243FC" w:rsidP="00F15E94">
      <w:pPr>
        <w:spacing w:afterLines="50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X="-340" w:tblpY="1"/>
        <w:tblOverlap w:val="never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166"/>
        <w:gridCol w:w="1393"/>
        <w:gridCol w:w="1242"/>
        <w:gridCol w:w="1586"/>
        <w:gridCol w:w="1141"/>
        <w:gridCol w:w="284"/>
        <w:gridCol w:w="1939"/>
      </w:tblGrid>
      <w:tr w:rsidR="00EF14E9">
        <w:trPr>
          <w:cantSplit/>
          <w:trHeight w:hRule="exact" w:val="657"/>
        </w:trPr>
        <w:tc>
          <w:tcPr>
            <w:tcW w:w="1608" w:type="dxa"/>
            <w:gridSpan w:val="2"/>
            <w:vMerge w:val="restart"/>
            <w:vAlign w:val="center"/>
          </w:tcPr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1" w:type="dxa"/>
            <w:gridSpan w:val="3"/>
            <w:vMerge w:val="restart"/>
            <w:vAlign w:val="center"/>
          </w:tcPr>
          <w:p w:rsidR="00EF14E9" w:rsidRDefault="005243FC">
            <w:pPr>
              <w:textAlignment w:val="baseline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《编织大豆振兴密码》</w:t>
            </w:r>
          </w:p>
          <w:p w:rsidR="00EF14E9" w:rsidRPr="00371122" w:rsidRDefault="005243FC">
            <w:pPr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371122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第一篇《</w:t>
            </w:r>
            <w:r w:rsidRPr="00371122">
              <w:rPr>
                <w:rFonts w:ascii="宋体" w:eastAsia="宋体" w:hAnsi="宋体" w:cs="宋体" w:hint="eastAsia"/>
                <w:b/>
                <w:bCs/>
                <w:color w:val="333333"/>
                <w:szCs w:val="21"/>
              </w:rPr>
              <w:t>盐碱地也能出高产，大豆育种又有新突破</w:t>
            </w:r>
            <w:r w:rsidRPr="00371122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》</w:t>
            </w:r>
          </w:p>
          <w:p w:rsidR="00EF14E9" w:rsidRDefault="005243FC">
            <w:pPr>
              <w:spacing w:line="260" w:lineRule="exact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第二篇《大豆连创高产背后的记录》</w:t>
            </w:r>
          </w:p>
          <w:p w:rsidR="00EF14E9" w:rsidRPr="00371122" w:rsidRDefault="005243FC">
            <w:pPr>
              <w:textAlignment w:val="baseline"/>
              <w:rPr>
                <w:rFonts w:ascii="华文中宋" w:eastAsia="华文中宋" w:hAnsi="华文中宋"/>
                <w:b/>
                <w:color w:val="000000"/>
                <w:sz w:val="28"/>
              </w:rPr>
            </w:pPr>
            <w:r w:rsidRPr="00371122">
              <w:rPr>
                <w:rFonts w:ascii="宋体" w:eastAsia="宋体" w:hAnsi="宋体" w:cs="宋体" w:hint="eastAsia"/>
                <w:b/>
                <w:bCs/>
                <w:color w:val="333333"/>
                <w:szCs w:val="21"/>
              </w:rPr>
              <w:t>第三篇</w:t>
            </w:r>
            <w:r w:rsidRPr="00371122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《野生大豆种质资源库领跑全国》</w:t>
            </w:r>
          </w:p>
        </w:tc>
        <w:tc>
          <w:tcPr>
            <w:tcW w:w="1425" w:type="dxa"/>
            <w:gridSpan w:val="2"/>
            <w:vAlign w:val="center"/>
          </w:tcPr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1939" w:type="dxa"/>
            <w:vAlign w:val="center"/>
          </w:tcPr>
          <w:p w:rsidR="00EF14E9" w:rsidRDefault="00F15E94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基础类</w:t>
            </w:r>
            <w:r w:rsidR="005243FC">
              <w:rPr>
                <w:rFonts w:ascii="仿宋_GB2312" w:eastAsia="仿宋_GB2312" w:hint="eastAsia"/>
                <w:color w:val="000000"/>
                <w:sz w:val="28"/>
              </w:rPr>
              <w:t>系列报道</w:t>
            </w:r>
          </w:p>
        </w:tc>
      </w:tr>
      <w:tr w:rsidR="00EF14E9" w:rsidTr="00371122">
        <w:trPr>
          <w:cantSplit/>
          <w:trHeight w:hRule="exact" w:val="486"/>
        </w:trPr>
        <w:tc>
          <w:tcPr>
            <w:tcW w:w="1608" w:type="dxa"/>
            <w:gridSpan w:val="2"/>
            <w:vMerge/>
            <w:vAlign w:val="center"/>
          </w:tcPr>
          <w:p w:rsidR="00EF14E9" w:rsidRDefault="00EF14E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1" w:type="dxa"/>
            <w:gridSpan w:val="3"/>
            <w:vMerge/>
            <w:vAlign w:val="center"/>
          </w:tcPr>
          <w:p w:rsidR="00EF14E9" w:rsidRDefault="00EF14E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141" w:type="dxa"/>
            <w:vAlign w:val="center"/>
          </w:tcPr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2223" w:type="dxa"/>
            <w:gridSpan w:val="2"/>
            <w:vAlign w:val="center"/>
          </w:tcPr>
          <w:p w:rsidR="00EF14E9" w:rsidRDefault="00F15E94" w:rsidP="00371122">
            <w:pPr>
              <w:ind w:firstLineChars="100" w:firstLine="280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新闻专题</w:t>
            </w:r>
          </w:p>
        </w:tc>
      </w:tr>
      <w:tr w:rsidR="00EF14E9">
        <w:trPr>
          <w:cantSplit/>
          <w:trHeight w:hRule="exact" w:val="610"/>
        </w:trPr>
        <w:tc>
          <w:tcPr>
            <w:tcW w:w="1608" w:type="dxa"/>
            <w:gridSpan w:val="2"/>
            <w:vMerge/>
            <w:vAlign w:val="center"/>
          </w:tcPr>
          <w:p w:rsidR="00EF14E9" w:rsidRDefault="00EF14E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1" w:type="dxa"/>
            <w:gridSpan w:val="3"/>
            <w:vMerge/>
            <w:vAlign w:val="center"/>
          </w:tcPr>
          <w:p w:rsidR="00EF14E9" w:rsidRDefault="00EF14E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141" w:type="dxa"/>
            <w:vAlign w:val="center"/>
          </w:tcPr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2223" w:type="dxa"/>
            <w:gridSpan w:val="2"/>
            <w:vAlign w:val="center"/>
          </w:tcPr>
          <w:p w:rsidR="00EF14E9" w:rsidRDefault="005243FC">
            <w:pPr>
              <w:spacing w:line="240" w:lineRule="atLeast"/>
              <w:ind w:firstLineChars="200"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中文</w:t>
            </w:r>
          </w:p>
        </w:tc>
      </w:tr>
      <w:tr w:rsidR="00EF14E9">
        <w:trPr>
          <w:cantSplit/>
          <w:trHeight w:val="614"/>
        </w:trPr>
        <w:tc>
          <w:tcPr>
            <w:tcW w:w="1608" w:type="dxa"/>
            <w:gridSpan w:val="2"/>
            <w:vAlign w:val="center"/>
          </w:tcPr>
          <w:p w:rsidR="00EF14E9" w:rsidRDefault="005243FC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EF14E9" w:rsidRDefault="005243FC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35" w:type="dxa"/>
            <w:gridSpan w:val="2"/>
            <w:vAlign w:val="center"/>
          </w:tcPr>
          <w:p w:rsidR="00EF14E9" w:rsidRDefault="005243FC">
            <w:pPr>
              <w:ind w:firstLineChars="100" w:firstLine="210"/>
              <w:rPr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Fonts w:hint="eastAsia"/>
                <w:szCs w:val="22"/>
              </w:rPr>
              <w:t>王曼、张文汇、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李佳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EF14E9" w:rsidRDefault="005243FC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364" w:type="dxa"/>
            <w:gridSpan w:val="3"/>
            <w:vAlign w:val="center"/>
          </w:tcPr>
          <w:p w:rsidR="00EF14E9" w:rsidRDefault="005243FC">
            <w:pPr>
              <w:spacing w:line="240" w:lineRule="exact"/>
              <w:ind w:firstLineChars="588" w:firstLine="1235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hint="eastAsia"/>
                <w:szCs w:val="22"/>
              </w:rPr>
              <w:t>于汇涛</w:t>
            </w:r>
          </w:p>
        </w:tc>
      </w:tr>
      <w:tr w:rsidR="00EF14E9" w:rsidTr="00371122">
        <w:trPr>
          <w:cantSplit/>
          <w:trHeight w:val="651"/>
        </w:trPr>
        <w:tc>
          <w:tcPr>
            <w:tcW w:w="1608" w:type="dxa"/>
            <w:gridSpan w:val="2"/>
            <w:vAlign w:val="center"/>
          </w:tcPr>
          <w:p w:rsidR="00EF14E9" w:rsidRDefault="005243FC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35" w:type="dxa"/>
            <w:gridSpan w:val="2"/>
            <w:vAlign w:val="center"/>
          </w:tcPr>
          <w:p w:rsidR="00EF14E9" w:rsidRDefault="005243FC" w:rsidP="00147CF3">
            <w:pPr>
              <w:ind w:firstLine="420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吉林广播电视台</w:t>
            </w:r>
          </w:p>
        </w:tc>
        <w:tc>
          <w:tcPr>
            <w:tcW w:w="1586" w:type="dxa"/>
            <w:vAlign w:val="center"/>
          </w:tcPr>
          <w:p w:rsidR="00EF14E9" w:rsidRDefault="005243FC" w:rsidP="00147CF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364" w:type="dxa"/>
            <w:gridSpan w:val="3"/>
            <w:vAlign w:val="center"/>
          </w:tcPr>
          <w:p w:rsidR="00EF14E9" w:rsidRDefault="005243FC" w:rsidP="00147CF3">
            <w:pPr>
              <w:ind w:firstLineChars="400" w:firstLine="840"/>
              <w:rPr>
                <w:rFonts w:ascii="仿宋_GB2312" w:eastAsia="仿宋_GB2312" w:hAnsi="仿宋"/>
                <w:color w:val="000000"/>
                <w:szCs w:val="21"/>
                <w:highlight w:val="green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吉林广播电视台</w:t>
            </w:r>
          </w:p>
        </w:tc>
      </w:tr>
      <w:tr w:rsidR="00EF14E9" w:rsidTr="00371122">
        <w:trPr>
          <w:cantSplit/>
          <w:trHeight w:hRule="exact" w:val="881"/>
        </w:trPr>
        <w:tc>
          <w:tcPr>
            <w:tcW w:w="1608" w:type="dxa"/>
            <w:gridSpan w:val="2"/>
            <w:vAlign w:val="center"/>
          </w:tcPr>
          <w:p w:rsidR="00EF14E9" w:rsidRDefault="005243FC" w:rsidP="00371122">
            <w:pPr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35" w:type="dxa"/>
            <w:gridSpan w:val="2"/>
            <w:vAlign w:val="center"/>
          </w:tcPr>
          <w:p w:rsidR="00EF14E9" w:rsidRDefault="005243FC" w:rsidP="00147CF3">
            <w:pPr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吉林旅游广播《城市早安》</w:t>
            </w:r>
          </w:p>
        </w:tc>
        <w:tc>
          <w:tcPr>
            <w:tcW w:w="1586" w:type="dxa"/>
            <w:vAlign w:val="center"/>
          </w:tcPr>
          <w:p w:rsidR="00EF14E9" w:rsidRDefault="005243FC" w:rsidP="00147CF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364" w:type="dxa"/>
            <w:gridSpan w:val="3"/>
            <w:vAlign w:val="center"/>
          </w:tcPr>
          <w:p w:rsidR="00EF14E9" w:rsidRDefault="005243FC" w:rsidP="00371122">
            <w:pPr>
              <w:spacing w:line="26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2021年12月21日8时10分</w:t>
            </w:r>
          </w:p>
          <w:p w:rsidR="00EF14E9" w:rsidRDefault="005243FC">
            <w:pPr>
              <w:spacing w:line="26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2021年12月22日8时25分</w:t>
            </w:r>
          </w:p>
          <w:p w:rsidR="00EF14E9" w:rsidRDefault="005243FC">
            <w:pPr>
              <w:spacing w:line="26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2021年12月23日8时12分</w:t>
            </w:r>
          </w:p>
        </w:tc>
      </w:tr>
      <w:tr w:rsidR="00EF14E9">
        <w:trPr>
          <w:cantSplit/>
          <w:trHeight w:hRule="exact" w:val="609"/>
        </w:trPr>
        <w:tc>
          <w:tcPr>
            <w:tcW w:w="3001" w:type="dxa"/>
            <w:gridSpan w:val="3"/>
            <w:vAlign w:val="center"/>
          </w:tcPr>
          <w:p w:rsidR="00EF14E9" w:rsidRDefault="005243FC" w:rsidP="00147CF3">
            <w:pPr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192" w:type="dxa"/>
            <w:gridSpan w:val="5"/>
            <w:vAlign w:val="center"/>
          </w:tcPr>
          <w:p w:rsidR="00EF14E9" w:rsidRDefault="00EF14E9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EF14E9">
        <w:trPr>
          <w:cantSplit/>
          <w:trHeight w:val="3646"/>
        </w:trPr>
        <w:tc>
          <w:tcPr>
            <w:tcW w:w="1442" w:type="dxa"/>
            <w:vAlign w:val="center"/>
          </w:tcPr>
          <w:p w:rsidR="00EF14E9" w:rsidRDefault="005243F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EF14E9" w:rsidRDefault="005243F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EF14E9" w:rsidRDefault="005243F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EF14E9" w:rsidRDefault="005243F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EF14E9" w:rsidRDefault="005243F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EF14E9" w:rsidRDefault="005243F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7751" w:type="dxa"/>
            <w:gridSpan w:val="7"/>
          </w:tcPr>
          <w:p w:rsidR="00EF14E9" w:rsidRDefault="005243FC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习近平总书记在2021年12月8日中央经济工作会议上再次强调：“中国人的饭碗任何时候都要牢牢端在自己手中，决不能在吃饭这一基本生存问题上让别人卡住我们的脖子。”我国是世界上最大的大豆消费国，虽然我国大豆产量持续上升，但供应仍无法满足日益增长的需求，80%以上依赖进口。大豆安全是我国粮食安全的重要组成部分，大豆安全的前提是种子安全。该系列报道围绕“种源科技自立自强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”为主题，记者深入基层进行为期一年多的深入采访。</w:t>
            </w:r>
            <w:r>
              <w:rPr>
                <w:rFonts w:ascii="宋体" w:eastAsia="宋体" w:hAnsi="宋体" w:cs="宋体" w:hint="eastAsia"/>
                <w:sz w:val="24"/>
              </w:rPr>
              <w:t>从2021年“盐碱地大豆高产，育种又有新突破”、“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大豆连创高产背后的记录”、“我省野生大豆种质资源保护领跑全国”等不同角度，展现了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我国实施“大豆振兴计划”后，吉林大豆科研厚积薄发，连创高产记录背后的故事和吉林省作为农业大省，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对</w:t>
            </w:r>
            <w:r>
              <w:rPr>
                <w:rFonts w:ascii="宋体" w:eastAsia="宋体" w:hAnsi="宋体" w:cs="宋体" w:hint="eastAsia"/>
                <w:sz w:val="24"/>
              </w:rPr>
              <w:t>保障国家大豆安全，端牢中国人自己的饭碗做出的“吉林贡献”和“吉林担当”。</w:t>
            </w:r>
          </w:p>
        </w:tc>
      </w:tr>
      <w:tr w:rsidR="00EF14E9" w:rsidTr="00371122">
        <w:trPr>
          <w:cantSplit/>
          <w:trHeight w:hRule="exact" w:val="1382"/>
        </w:trPr>
        <w:tc>
          <w:tcPr>
            <w:tcW w:w="1442" w:type="dxa"/>
            <w:vAlign w:val="center"/>
          </w:tcPr>
          <w:p w:rsidR="00EF14E9" w:rsidRDefault="005243FC" w:rsidP="00371122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EF14E9" w:rsidRDefault="005243FC" w:rsidP="00371122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EF14E9" w:rsidRDefault="005243FC" w:rsidP="00371122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EF14E9" w:rsidRDefault="005243FC" w:rsidP="00371122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7751" w:type="dxa"/>
            <w:gridSpan w:val="7"/>
          </w:tcPr>
          <w:p w:rsidR="00581829" w:rsidRDefault="00581829" w:rsidP="00371122">
            <w:pPr>
              <w:ind w:firstLine="420"/>
              <w:rPr>
                <w:sz w:val="24"/>
              </w:rPr>
            </w:pPr>
          </w:p>
          <w:p w:rsidR="00EF14E9" w:rsidRPr="00371122" w:rsidRDefault="005243FC" w:rsidP="00371122">
            <w:pPr>
              <w:ind w:firstLine="420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该系列报道播出后，得到了吉林省委、省政府和农业专家的广泛关注。吉林农业大学、吉林省农科院等单位进行了转载。</w:t>
            </w:r>
            <w:r>
              <w:rPr>
                <w:rFonts w:ascii="宋体" w:eastAsia="宋体" w:hAnsi="宋体" w:cs="宋体" w:hint="eastAsia"/>
                <w:sz w:val="24"/>
              </w:rPr>
              <w:t>传播效果好，社会反响强烈。</w:t>
            </w:r>
          </w:p>
        </w:tc>
      </w:tr>
      <w:tr w:rsidR="00EF14E9" w:rsidTr="007A741A">
        <w:trPr>
          <w:cantSplit/>
          <w:trHeight w:hRule="exact" w:val="3213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EF14E9" w:rsidRDefault="005243F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EF14E9" w:rsidRDefault="005243FC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7751" w:type="dxa"/>
            <w:gridSpan w:val="7"/>
            <w:tcBorders>
              <w:bottom w:val="single" w:sz="4" w:space="0" w:color="auto"/>
            </w:tcBorders>
          </w:tcPr>
          <w:p w:rsidR="00581829" w:rsidRDefault="00581829">
            <w:pPr>
              <w:ind w:firstLine="420"/>
              <w:rPr>
                <w:sz w:val="24"/>
              </w:rPr>
            </w:pPr>
          </w:p>
          <w:p w:rsidR="00EF14E9" w:rsidRDefault="00581829" w:rsidP="00581829">
            <w:pPr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该系列报道主题重大。记者深入多个大豆种植区，</w:t>
            </w:r>
            <w:r w:rsidR="00371122">
              <w:rPr>
                <w:rFonts w:hint="eastAsia"/>
                <w:sz w:val="24"/>
              </w:rPr>
              <w:t>采访内容详实生动，</w:t>
            </w:r>
            <w:r>
              <w:rPr>
                <w:rFonts w:hint="eastAsia"/>
                <w:sz w:val="24"/>
              </w:rPr>
              <w:t>音响鲜活，通过</w:t>
            </w:r>
            <w:r w:rsidR="00371122">
              <w:rPr>
                <w:rFonts w:hint="eastAsia"/>
                <w:sz w:val="24"/>
              </w:rPr>
              <w:t>对农民</w:t>
            </w:r>
            <w:r>
              <w:rPr>
                <w:rFonts w:hint="eastAsia"/>
                <w:sz w:val="24"/>
              </w:rPr>
              <w:t>、农业专家、大豆科研工作者及经济学家的多角度全方位采访，微观上接地气，宏观上烘托大主题。三篇系列报道</w:t>
            </w:r>
            <w:r w:rsidR="005243FC">
              <w:rPr>
                <w:rFonts w:hint="eastAsia"/>
                <w:sz w:val="24"/>
              </w:rPr>
              <w:t>有理有据，提振士气，社会反响好。</w:t>
            </w:r>
            <w:r w:rsidR="005243FC">
              <w:rPr>
                <w:rFonts w:hint="eastAsia"/>
                <w:sz w:val="24"/>
              </w:rPr>
              <w:t xml:space="preserve">  </w:t>
            </w:r>
          </w:p>
          <w:p w:rsidR="005C32A5" w:rsidRDefault="005C32A5">
            <w:pPr>
              <w:spacing w:line="360" w:lineRule="exact"/>
              <w:ind w:firstLineChars="1900" w:firstLine="524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EF14E9" w:rsidRDefault="005243FC" w:rsidP="005C32A5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EF14E9" w:rsidRDefault="005243FC">
            <w:pPr>
              <w:spacing w:line="360" w:lineRule="exact"/>
              <w:ind w:firstLineChars="1700" w:firstLine="47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EF14E9" w:rsidRDefault="005243FC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</w:t>
            </w:r>
            <w:r w:rsidR="00371122"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年</w:t>
            </w:r>
            <w:r w:rsidR="007A741A">
              <w:rPr>
                <w:rFonts w:ascii="华文中宋" w:eastAsia="华文中宋" w:hAnsi="华文中宋"/>
                <w:color w:val="000000"/>
                <w:sz w:val="28"/>
              </w:rPr>
              <w:t xml:space="preserve"> 6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 w:rsidR="00170992">
              <w:rPr>
                <w:rFonts w:ascii="华文中宋" w:eastAsia="华文中宋" w:hAnsi="华文中宋" w:hint="eastAsia"/>
                <w:color w:val="000000"/>
                <w:sz w:val="28"/>
              </w:rPr>
              <w:t>28</w:t>
            </w:r>
            <w:r w:rsidR="005C32A5">
              <w:rPr>
                <w:rFonts w:ascii="华文中宋" w:eastAsia="华文中宋" w:hAnsi="华文中宋"/>
                <w:color w:val="000000"/>
                <w:sz w:val="28"/>
              </w:rPr>
              <w:t xml:space="preserve">　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371122" w:rsidRDefault="00371122">
      <w:pPr>
        <w:textAlignment w:val="baseline"/>
        <w:rPr>
          <w:rFonts w:ascii="宋体" w:eastAsia="宋体" w:hAnsi="宋体" w:cs="宋体"/>
          <w:b/>
          <w:bCs/>
          <w:color w:val="000000"/>
          <w:sz w:val="24"/>
        </w:rPr>
      </w:pPr>
    </w:p>
    <w:p w:rsidR="00984482" w:rsidRDefault="005243FC" w:rsidP="00984482">
      <w:pPr>
        <w:jc w:val="center"/>
        <w:textAlignment w:val="baseline"/>
        <w:rPr>
          <w:rFonts w:ascii="华文中宋" w:eastAsia="华文中宋" w:hAnsi="华文中宋" w:cs="宋体"/>
          <w:b/>
          <w:bCs/>
          <w:color w:val="000000"/>
          <w:sz w:val="32"/>
          <w:szCs w:val="32"/>
        </w:rPr>
      </w:pPr>
      <w:r w:rsidRPr="00984482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系列报道：《编织大豆振兴密码》</w:t>
      </w:r>
    </w:p>
    <w:p w:rsidR="00EF14E9" w:rsidRPr="00984482" w:rsidRDefault="005243FC" w:rsidP="00984482">
      <w:pPr>
        <w:jc w:val="center"/>
        <w:textAlignment w:val="baseline"/>
        <w:rPr>
          <w:rFonts w:ascii="华文中宋" w:eastAsia="华文中宋" w:hAnsi="华文中宋" w:cs="宋体"/>
          <w:b/>
          <w:bCs/>
          <w:color w:val="000000"/>
          <w:sz w:val="32"/>
          <w:szCs w:val="32"/>
        </w:rPr>
      </w:pPr>
      <w:r w:rsidRPr="00984482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第一篇《</w:t>
      </w:r>
      <w:r w:rsidRPr="00984482">
        <w:rPr>
          <w:rFonts w:ascii="华文中宋" w:eastAsia="华文中宋" w:hAnsi="华文中宋" w:cs="宋体" w:hint="eastAsia"/>
          <w:b/>
          <w:bCs/>
          <w:color w:val="333333"/>
          <w:sz w:val="32"/>
          <w:szCs w:val="32"/>
        </w:rPr>
        <w:t>盐碱地也能出高产，大豆育种又有新突破</w:t>
      </w:r>
      <w:r w:rsidRPr="00984482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》</w:t>
      </w:r>
    </w:p>
    <w:p w:rsidR="00EF14E9" w:rsidRDefault="005243FC">
      <w:pPr>
        <w:ind w:firstLineChars="200" w:firstLine="482"/>
        <w:textAlignment w:val="baseline"/>
        <w:rPr>
          <w:rFonts w:ascii="宋体" w:eastAsia="宋体" w:hAnsi="宋体" w:cs="宋体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</w:rPr>
        <w:t xml:space="preserve">  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bCs/>
          <w:szCs w:val="21"/>
        </w:rPr>
      </w:pPr>
      <w:r w:rsidRPr="00984482">
        <w:rPr>
          <w:rFonts w:ascii="宋体" w:eastAsia="宋体" w:hAnsi="宋体" w:cs="宋体" w:hint="eastAsia"/>
          <w:b/>
          <w:szCs w:val="21"/>
        </w:rPr>
        <w:t>12月16日，吉林大学植物科学学院传来好消息，今年9月末在通榆县盐碱地大豆试验田第一次种植就获得高产的吉大豆19号，经过中国农业科学院作物所测定，异黄酮的含量达到千分之五点七七，比</w:t>
      </w:r>
      <w:r w:rsidRPr="00984482">
        <w:rPr>
          <w:rFonts w:ascii="宋体" w:eastAsia="宋体" w:hAnsi="宋体" w:cs="宋体" w:hint="eastAsia"/>
          <w:b/>
          <w:color w:val="000000" w:themeColor="text1"/>
          <w:szCs w:val="21"/>
        </w:rPr>
        <w:t>普通大豆高出一倍多，具有比较高的</w:t>
      </w:r>
      <w:r w:rsidRPr="00984482">
        <w:rPr>
          <w:rFonts w:ascii="宋体" w:eastAsia="宋体" w:hAnsi="宋体" w:cs="宋体" w:hint="eastAsia"/>
          <w:b/>
          <w:szCs w:val="21"/>
        </w:rPr>
        <w:t>营养价值和经济价值</w:t>
      </w:r>
      <w:r w:rsidRPr="00984482">
        <w:rPr>
          <w:rFonts w:ascii="宋体" w:eastAsia="宋体" w:hAnsi="宋体" w:cs="宋体" w:hint="eastAsia"/>
          <w:b/>
          <w:color w:val="333333"/>
          <w:szCs w:val="21"/>
          <w:shd w:val="clear" w:color="auto" w:fill="FFFFFF"/>
        </w:rPr>
        <w:t>。请听</w:t>
      </w:r>
      <w:r w:rsidRPr="00984482">
        <w:rPr>
          <w:rFonts w:ascii="宋体" w:eastAsia="宋体" w:hAnsi="宋体" w:cs="宋体" w:hint="eastAsia"/>
          <w:b/>
          <w:bCs/>
          <w:color w:val="333333"/>
          <w:szCs w:val="21"/>
        </w:rPr>
        <w:t>系列录音报道</w:t>
      </w:r>
      <w:r w:rsidRPr="00984482">
        <w:rPr>
          <w:rFonts w:ascii="宋体" w:eastAsia="宋体" w:hAnsi="宋体" w:cs="宋体" w:hint="eastAsia"/>
          <w:b/>
          <w:bCs/>
          <w:color w:val="000000"/>
          <w:szCs w:val="21"/>
        </w:rPr>
        <w:t>《编织大豆振兴密码》今天请听</w:t>
      </w:r>
      <w:r w:rsidRPr="00984482">
        <w:rPr>
          <w:rFonts w:ascii="宋体" w:eastAsia="宋体" w:hAnsi="宋体" w:cs="宋体" w:hint="eastAsia"/>
          <w:b/>
          <w:bCs/>
          <w:color w:val="333333"/>
          <w:szCs w:val="21"/>
        </w:rPr>
        <w:t>第一篇：《盐碱地也能出高产，大豆育种又有新突破</w:t>
      </w:r>
      <w:r w:rsidRPr="00984482">
        <w:rPr>
          <w:rFonts w:ascii="宋体" w:eastAsia="宋体" w:hAnsi="宋体" w:cs="宋体" w:hint="eastAsia"/>
          <w:b/>
          <w:bCs/>
          <w:color w:val="000000"/>
          <w:szCs w:val="21"/>
        </w:rPr>
        <w:t>》</w:t>
      </w:r>
    </w:p>
    <w:p w:rsidR="00EF14E9" w:rsidRPr="00984482" w:rsidRDefault="005243FC" w:rsidP="00984482">
      <w:pPr>
        <w:spacing w:line="360" w:lineRule="exact"/>
        <w:ind w:firstLineChars="200" w:firstLine="422"/>
        <w:rPr>
          <w:rFonts w:ascii="宋体" w:eastAsia="宋体" w:hAnsi="宋体" w:cs="宋体"/>
          <w:b/>
          <w:szCs w:val="21"/>
        </w:rPr>
      </w:pPr>
      <w:r w:rsidRPr="00984482">
        <w:rPr>
          <w:rFonts w:ascii="宋体" w:eastAsia="宋体" w:hAnsi="宋体" w:cs="宋体" w:hint="eastAsia"/>
          <w:b/>
          <w:szCs w:val="21"/>
        </w:rPr>
        <w:t xml:space="preserve"> 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szCs w:val="21"/>
        </w:rPr>
      </w:pPr>
      <w:r w:rsidRPr="00984482">
        <w:rPr>
          <w:rFonts w:ascii="宋体" w:eastAsia="宋体" w:hAnsi="宋体" w:cs="宋体" w:hint="eastAsia"/>
          <w:b/>
          <w:szCs w:val="21"/>
        </w:rPr>
        <w:t>通榆县盐碱地PH值达到8.5以上，非常不利于有偏好酸性土壤的大豆生长。大豆种植产量低，收益少，很难被农民接受。今年吉大豆系列新品种吉大豆19号在通榆地区进行良种良法高产示范，让农民种地致富的愿景有了希望。开通镇西郊村农民刘秀云：（出录音）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bCs/>
          <w:szCs w:val="21"/>
        </w:rPr>
      </w:pPr>
      <w:r w:rsidRPr="00984482">
        <w:rPr>
          <w:rFonts w:ascii="宋体" w:eastAsia="宋体" w:hAnsi="宋体" w:cs="宋体" w:hint="eastAsia"/>
          <w:b/>
          <w:bCs/>
          <w:szCs w:val="21"/>
        </w:rPr>
        <w:t>“丰收了，丰收了，没寻思这破盐碱地还能种出大豆来，以前种啥都不行，现在种大豆还高产了呢，以后还得种啊。”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szCs w:val="21"/>
        </w:rPr>
      </w:pPr>
      <w:r w:rsidRPr="00984482">
        <w:rPr>
          <w:rFonts w:ascii="宋体" w:eastAsia="宋体" w:hAnsi="宋体" w:cs="宋体" w:hint="eastAsia"/>
          <w:b/>
          <w:szCs w:val="21"/>
        </w:rPr>
        <w:t xml:space="preserve">据了解，吉大豆19号的示范推广项目，是2021年吉林大学定点帮扶乡村振兴项目之一，项目的实施目标就是通过将具有高产、耐盐碱同时具有高异黄酮和高油特性的大豆品种在相对干旱、高盐碱的土壤种植。九月末经过专家测产，创下了通榆县大豆高产纪录，吉林大学植物科学学院教授王庆钰：（出录音）     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bCs/>
          <w:szCs w:val="21"/>
        </w:rPr>
      </w:pPr>
      <w:r w:rsidRPr="00984482">
        <w:rPr>
          <w:rFonts w:ascii="宋体" w:eastAsia="宋体" w:hAnsi="宋体" w:cs="宋体" w:hint="eastAsia"/>
          <w:b/>
          <w:bCs/>
          <w:szCs w:val="21"/>
        </w:rPr>
        <w:t>我们把6个吉大豆系列品种拿到通榆进行耐盐筛选，发现吉大豆19号比较耐盐碱，设置了五个点进行示范实验，也就是想带动农民种大豆。这五个点我们给种植户提供种子和实施技术指导。最后测产比我们预期的效果还要好，每公顷产量最高达3608公斤。以前通榆县大豆平均产量在1250公斤/公顷左右，产量翻番了，有了很大的突破。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szCs w:val="21"/>
        </w:rPr>
      </w:pPr>
      <w:r w:rsidRPr="00984482">
        <w:rPr>
          <w:rFonts w:ascii="宋体" w:eastAsia="宋体" w:hAnsi="宋体" w:cs="宋体" w:hint="eastAsia"/>
          <w:b/>
          <w:szCs w:val="21"/>
        </w:rPr>
        <w:t xml:space="preserve">大豆要高产，品种是核心。吉大豆19号经过十年的时间研发、培育、最后审定，用科技服务生产力。盐碱地既能种出优质、高产的大豆，又能改良土壤环境，扩大种植面积，促进当地农民增收，王庆钰：（出录音）   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bCs/>
          <w:szCs w:val="21"/>
        </w:rPr>
      </w:pPr>
      <w:r w:rsidRPr="00984482">
        <w:rPr>
          <w:rFonts w:ascii="宋体" w:eastAsia="宋体" w:hAnsi="宋体" w:cs="宋体" w:hint="eastAsia"/>
          <w:b/>
          <w:bCs/>
          <w:szCs w:val="21"/>
        </w:rPr>
        <w:t>大豆是养地作物，下一步我们还想探索种植大豆对盐碱地改良的效果。目前PH在9以上的土壤上一般作物就无法生长了，我们将继续研发高耐盐碱的大豆品系，想用高耐盐品种实现盐碱地的有效利用。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szCs w:val="21"/>
        </w:rPr>
      </w:pPr>
      <w:r w:rsidRPr="00984482">
        <w:rPr>
          <w:rFonts w:ascii="宋体" w:eastAsia="宋体" w:hAnsi="宋体" w:cs="宋体" w:hint="eastAsia"/>
          <w:b/>
          <w:szCs w:val="21"/>
        </w:rPr>
        <w:t xml:space="preserve">吉林省农科院大豆研究所副所长王跃强介绍，今年除了吉大豆19号，我省还有中吉602等多个耐盐碱大豆品种试验取得成功。耐盐碱育种的技术路线，从过去“地适应种子”调整为“种子适应地”，向盐碱地要产量，突破大豆耕地不足的瓶颈：（出录音） 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bCs/>
          <w:szCs w:val="21"/>
        </w:rPr>
      </w:pPr>
      <w:r w:rsidRPr="00984482">
        <w:rPr>
          <w:rFonts w:ascii="宋体" w:eastAsia="宋体" w:hAnsi="宋体" w:cs="宋体" w:hint="eastAsia"/>
          <w:b/>
          <w:bCs/>
          <w:szCs w:val="21"/>
        </w:rPr>
        <w:t>今年我省西部盐碱地区种植大豆8万公顷，优良耐盐碱大豆品种可增加我省西部农民种植大豆积极性。每年按照120%比例增加，预计5年后我省西部地区大豆种植面积可达到20万公顷，增加大豆产量5.4亿斤，按每斤2.5元价格计算可以增加农民收入13.5亿元。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szCs w:val="21"/>
        </w:rPr>
      </w:pPr>
      <w:r w:rsidRPr="00984482">
        <w:rPr>
          <w:rFonts w:ascii="宋体" w:eastAsia="宋体" w:hAnsi="宋体" w:cs="宋体" w:hint="eastAsia"/>
          <w:b/>
          <w:szCs w:val="21"/>
        </w:rPr>
        <w:t>我国是世界上最大的大豆消费国，虽然我国大豆产量持续上升，但供应仍无法满足日益增长的需求，80%以上依赖进口。吉林农业大学教授、吉林省大豆重大技术协同推广首席</w:t>
      </w:r>
      <w:r w:rsidRPr="00984482">
        <w:rPr>
          <w:rFonts w:ascii="宋体" w:eastAsia="宋体" w:hAnsi="宋体" w:cs="宋体" w:hint="eastAsia"/>
          <w:b/>
          <w:szCs w:val="21"/>
        </w:rPr>
        <w:lastRenderedPageBreak/>
        <w:t>专家王丕武认为，做好盐碱地综合开发利用，向盐碱地要增量，对保障国家粮食安全，端牢中国人自己的饭碗有重要的战略意义：（出录音）</w:t>
      </w:r>
    </w:p>
    <w:p w:rsidR="00EF14E9" w:rsidRPr="00984482" w:rsidRDefault="005243FC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bCs/>
          <w:szCs w:val="21"/>
        </w:rPr>
      </w:pPr>
      <w:r w:rsidRPr="00984482">
        <w:rPr>
          <w:rFonts w:ascii="宋体" w:eastAsia="宋体" w:hAnsi="宋体" w:cs="宋体" w:hint="eastAsia"/>
          <w:b/>
          <w:bCs/>
          <w:szCs w:val="21"/>
        </w:rPr>
        <w:t>盐碱地种植大豆的意义就在于能更好地保证粮食安全，进而保证战略安全和国家安全。首先，可以扩大大豆种植的总面积，提高大豆的总产量，这样就可以减少进口大豆的比例，才能保证自己的饭碗装自己的粮。据统计，我国盐碱地面积大约1千万公顷，如果一半种植大豆，基本上就可以保证自给自足。另一方面，通过种植大豆，配套农机农艺措施，可以加快盐碱地改良，扩大优质耕地的面积，进一步的保证粮食安全。</w:t>
      </w:r>
    </w:p>
    <w:p w:rsidR="00EF14E9" w:rsidRPr="00984482" w:rsidRDefault="00EF14E9" w:rsidP="00984482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szCs w:val="21"/>
        </w:rPr>
      </w:pPr>
    </w:p>
    <w:p w:rsidR="00EF14E9" w:rsidRDefault="00EF14E9">
      <w:pPr>
        <w:ind w:firstLineChars="200" w:firstLine="480"/>
        <w:textAlignment w:val="baseline"/>
        <w:rPr>
          <w:rFonts w:ascii="宋体" w:eastAsia="宋体" w:hAnsi="宋体" w:cs="宋体"/>
          <w:sz w:val="24"/>
        </w:rPr>
      </w:pPr>
    </w:p>
    <w:p w:rsidR="00EF14E9" w:rsidRDefault="00EF14E9">
      <w:pPr>
        <w:ind w:firstLineChars="200" w:firstLine="480"/>
        <w:textAlignment w:val="baseline"/>
        <w:rPr>
          <w:rFonts w:ascii="宋体" w:eastAsia="宋体" w:hAnsi="宋体" w:cs="宋体"/>
          <w:sz w:val="24"/>
        </w:rPr>
      </w:pPr>
    </w:p>
    <w:p w:rsidR="00EF14E9" w:rsidRDefault="00EF14E9">
      <w:pPr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EF14E9" w:rsidRDefault="00EF14E9">
      <w:pPr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EF14E9" w:rsidRDefault="00EF14E9">
      <w:pPr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EF14E9" w:rsidRDefault="00EF14E9">
      <w:pPr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EF14E9" w:rsidRDefault="00EF14E9">
      <w:pPr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EF14E9" w:rsidRDefault="00EF14E9">
      <w:pPr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sz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ind w:firstLineChars="200" w:firstLine="482"/>
        <w:textAlignment w:val="baseline"/>
        <w:rPr>
          <w:rFonts w:cs="宋体" w:hint="default"/>
          <w:color w:val="333333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ind w:firstLineChars="200" w:firstLine="482"/>
        <w:textAlignment w:val="baseline"/>
        <w:rPr>
          <w:rFonts w:cs="宋体" w:hint="default"/>
          <w:color w:val="333333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ind w:firstLineChars="200" w:firstLine="482"/>
        <w:textAlignment w:val="baseline"/>
        <w:rPr>
          <w:rFonts w:cs="宋体" w:hint="default"/>
          <w:color w:val="333333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color w:val="000000"/>
          <w:sz w:val="24"/>
          <w:szCs w:val="24"/>
        </w:rPr>
      </w:pPr>
    </w:p>
    <w:p w:rsidR="00EF14E9" w:rsidRDefault="00EF14E9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cs="宋体" w:hint="default"/>
          <w:b w:val="0"/>
          <w:bCs w:val="0"/>
          <w:color w:val="000000"/>
          <w:sz w:val="24"/>
          <w:szCs w:val="24"/>
        </w:rPr>
      </w:pPr>
    </w:p>
    <w:p w:rsidR="00CB4F5F" w:rsidRDefault="005243FC">
      <w:pPr>
        <w:pStyle w:val="1"/>
        <w:widowControl/>
        <w:spacing w:before="120" w:beforeAutospacing="0" w:after="375" w:afterAutospacing="0" w:line="23" w:lineRule="atLeast"/>
        <w:textAlignment w:val="baseline"/>
        <w:rPr>
          <w:rFonts w:ascii="华文中宋" w:eastAsia="华文中宋" w:hAnsi="华文中宋" w:cs="宋体" w:hint="default"/>
          <w:color w:val="000000"/>
          <w:sz w:val="32"/>
          <w:szCs w:val="32"/>
        </w:rPr>
      </w:pPr>
      <w:r w:rsidRPr="00CB4F5F">
        <w:rPr>
          <w:rFonts w:ascii="华文中宋" w:eastAsia="华文中宋" w:hAnsi="华文中宋" w:cs="宋体"/>
          <w:color w:val="000000"/>
          <w:sz w:val="32"/>
          <w:szCs w:val="32"/>
        </w:rPr>
        <w:t>系列报道：《编织大豆振兴密码》</w:t>
      </w:r>
    </w:p>
    <w:p w:rsidR="00EF14E9" w:rsidRPr="00CB4F5F" w:rsidRDefault="005243FC" w:rsidP="00CB4F5F">
      <w:pPr>
        <w:pStyle w:val="1"/>
        <w:widowControl/>
        <w:spacing w:before="120" w:beforeAutospacing="0" w:after="375" w:afterAutospacing="0" w:line="23" w:lineRule="atLeast"/>
        <w:jc w:val="center"/>
        <w:textAlignment w:val="baseline"/>
        <w:rPr>
          <w:rFonts w:ascii="华文中宋" w:eastAsia="华文中宋" w:hAnsi="华文中宋" w:cs="宋体" w:hint="default"/>
          <w:color w:val="333333"/>
          <w:sz w:val="32"/>
          <w:szCs w:val="32"/>
        </w:rPr>
      </w:pPr>
      <w:r w:rsidRPr="00CB4F5F">
        <w:rPr>
          <w:rFonts w:ascii="华文中宋" w:eastAsia="华文中宋" w:hAnsi="华文中宋" w:cs="宋体"/>
          <w:color w:val="000000"/>
          <w:sz w:val="32"/>
          <w:szCs w:val="32"/>
        </w:rPr>
        <w:t>第二</w:t>
      </w:r>
      <w:r w:rsidRPr="00CB4F5F">
        <w:rPr>
          <w:rFonts w:ascii="华文中宋" w:eastAsia="华文中宋" w:hAnsi="华文中宋" w:cs="宋体"/>
          <w:color w:val="333333"/>
          <w:sz w:val="32"/>
          <w:szCs w:val="32"/>
        </w:rPr>
        <w:t>篇《大豆连创高产背后的记录》</w:t>
      </w:r>
    </w:p>
    <w:p w:rsidR="00EF14E9" w:rsidRPr="00CB4F5F" w:rsidRDefault="005243FC" w:rsidP="00CB4F5F">
      <w:pPr>
        <w:pStyle w:val="1"/>
        <w:widowControl/>
        <w:spacing w:before="120" w:beforeAutospacing="0" w:after="375" w:afterAutospacing="0" w:line="360" w:lineRule="exact"/>
        <w:ind w:firstLineChars="200" w:firstLine="422"/>
        <w:textAlignment w:val="baseline"/>
        <w:rPr>
          <w:rFonts w:cs="宋体" w:hint="default"/>
          <w:bCs w:val="0"/>
          <w:sz w:val="21"/>
          <w:szCs w:val="21"/>
        </w:rPr>
      </w:pPr>
      <w:r w:rsidRPr="00CB4F5F">
        <w:rPr>
          <w:rFonts w:cs="宋体"/>
          <w:bCs w:val="0"/>
          <w:color w:val="333333"/>
          <w:sz w:val="21"/>
          <w:szCs w:val="21"/>
        </w:rPr>
        <w:t>大豆是我省主要作物之一，近几年我省大豆高产捷报频传。这些高产纪录与一个人及所在的研究团队有着密切关系，他就是吉林省农业科学院大豆研究所研究员——刘宝权。</w:t>
      </w:r>
      <w:r w:rsidRPr="00CB4F5F">
        <w:rPr>
          <w:rFonts w:cs="宋体"/>
          <w:bCs w:val="0"/>
          <w:color w:val="000000"/>
          <w:sz w:val="21"/>
          <w:szCs w:val="21"/>
        </w:rPr>
        <w:t>请听系列录音报道《编织大豆振兴密码》,今天播出第二</w:t>
      </w:r>
      <w:r w:rsidRPr="00CB4F5F">
        <w:rPr>
          <w:rFonts w:cs="宋体"/>
          <w:bCs w:val="0"/>
          <w:color w:val="333333"/>
          <w:sz w:val="21"/>
          <w:szCs w:val="21"/>
        </w:rPr>
        <w:t>篇《大豆连创高产背后的记录》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color w:val="000000" w:themeColor="text1"/>
          <w:szCs w:val="21"/>
        </w:rPr>
      </w:pPr>
      <w:r w:rsidRPr="00CB4F5F">
        <w:rPr>
          <w:rFonts w:ascii="宋体" w:eastAsia="宋体" w:hAnsi="宋体" w:cs="宋体" w:hint="eastAsia"/>
          <w:b/>
          <w:szCs w:val="21"/>
        </w:rPr>
        <w:t>12月初，吉林省农科院大豆研究所刘宝权研究员忙着对育种材料进行考种、鉴定和分析，今年他研发的三个大豆品种下个月就要拿到评审会审定。刘宝权说，</w:t>
      </w:r>
      <w:r w:rsidRPr="00CB4F5F">
        <w:rPr>
          <w:rFonts w:ascii="宋体" w:eastAsia="宋体" w:hAnsi="宋体" w:cs="宋体" w:hint="eastAsia"/>
          <w:b/>
          <w:bCs/>
          <w:color w:val="000000"/>
          <w:szCs w:val="21"/>
        </w:rPr>
        <w:t>豆种要在时空旅行中“历练成长”，培育一个</w:t>
      </w:r>
      <w:r w:rsidRPr="00CB4F5F">
        <w:rPr>
          <w:rFonts w:ascii="宋体" w:eastAsia="宋体" w:hAnsi="宋体" w:cs="宋体" w:hint="eastAsia"/>
          <w:b/>
          <w:szCs w:val="21"/>
        </w:rPr>
        <w:t>大豆品种至少需要十年以上。由他的团队研发的大豆品种“吉育86”去年在新疆进行了直播测产，以公顷产量6803.1公斤创全国大豆高产新纪录。取得这样的成绩，他整整用了将近20年：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szCs w:val="21"/>
        </w:rPr>
      </w:pPr>
      <w:r w:rsidRPr="00CB4F5F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好的品种应该就象养活自己小孩一样，通过杂交组合的选配，早时代的选择、高时代的选择、产量比较、生产试验、区域试验等等这些程序，全套程序大约需要十年的时间。</w:t>
      </w:r>
      <w:r w:rsidRPr="00CB4F5F">
        <w:rPr>
          <w:rFonts w:ascii="宋体" w:eastAsia="宋体" w:hAnsi="宋体" w:cs="宋体" w:hint="eastAsia"/>
          <w:b/>
          <w:bCs/>
          <w:szCs w:val="21"/>
        </w:rPr>
        <w:t>我发现大豆获得高产的最大限制因子是倒伏，改善大豆倒伏是我几十年来的工作研究方向。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szCs w:val="21"/>
        </w:rPr>
      </w:pPr>
      <w:r w:rsidRPr="00CB4F5F">
        <w:rPr>
          <w:rFonts w:ascii="宋体" w:eastAsia="宋体" w:hAnsi="宋体" w:cs="宋体" w:hint="eastAsia"/>
          <w:b/>
          <w:szCs w:val="21"/>
        </w:rPr>
        <w:t>为了改善大豆品种的抗倒伏能力，刘宝权研究员倾尽必生心血，他提出：“针对大豆倒伏性能要定向</w:t>
      </w:r>
      <w:r w:rsidRPr="00CB4F5F">
        <w:rPr>
          <w:rFonts w:ascii="宋体" w:eastAsia="宋体" w:hAnsi="宋体" w:cs="宋体"/>
          <w:b/>
          <w:szCs w:val="21"/>
        </w:rPr>
        <w:t>‘</w:t>
      </w:r>
      <w:r w:rsidRPr="00CB4F5F">
        <w:rPr>
          <w:rFonts w:ascii="宋体" w:eastAsia="宋体" w:hAnsi="宋体" w:cs="宋体" w:hint="eastAsia"/>
          <w:b/>
          <w:szCs w:val="21"/>
        </w:rPr>
        <w:t>选</w:t>
      </w:r>
      <w:r w:rsidRPr="00CB4F5F">
        <w:rPr>
          <w:rFonts w:ascii="宋体" w:eastAsia="宋体" w:hAnsi="宋体" w:cs="宋体"/>
          <w:b/>
          <w:szCs w:val="21"/>
        </w:rPr>
        <w:t>’</w:t>
      </w:r>
      <w:r w:rsidRPr="00CB4F5F">
        <w:rPr>
          <w:rFonts w:ascii="宋体" w:eastAsia="宋体" w:hAnsi="宋体" w:cs="宋体" w:hint="eastAsia"/>
          <w:b/>
          <w:szCs w:val="21"/>
        </w:rPr>
        <w:t>”，获得高产的吉育86、吉育403、吉育232、吉育209等都是“精挑细选”育成的：</w:t>
      </w:r>
      <w:r w:rsidRPr="00CB4F5F">
        <w:rPr>
          <w:rFonts w:ascii="宋体" w:eastAsia="宋体" w:hAnsi="宋体" w:cs="宋体" w:hint="eastAsia"/>
          <w:b/>
          <w:color w:val="333333"/>
          <w:szCs w:val="21"/>
        </w:rPr>
        <w:t>(出录音)</w:t>
      </w:r>
    </w:p>
    <w:p w:rsidR="00EF14E9" w:rsidRPr="00CB4F5F" w:rsidRDefault="005243FC" w:rsidP="00CB4F5F">
      <w:pPr>
        <w:pStyle w:val="a3"/>
        <w:spacing w:line="360" w:lineRule="exact"/>
        <w:ind w:firstLineChars="0"/>
        <w:rPr>
          <w:rFonts w:ascii="宋体" w:eastAsia="宋体" w:hAnsi="宋体" w:cs="宋体"/>
          <w:b/>
          <w:bCs/>
          <w:sz w:val="21"/>
          <w:szCs w:val="21"/>
        </w:rPr>
      </w:pPr>
      <w:r w:rsidRPr="00CB4F5F">
        <w:rPr>
          <w:rFonts w:ascii="宋体" w:eastAsia="宋体" w:hAnsi="宋体" w:cs="宋体" w:hint="eastAsia"/>
          <w:b/>
          <w:bCs/>
          <w:sz w:val="21"/>
          <w:szCs w:val="21"/>
        </w:rPr>
        <w:t>在人为制造高肥力栽培条件下，创造大豆易倒伏的生长环境，增加抗倒伏的选择压力，选育出的品种具有较强的抗倒伏能力。听起来简单，但在实际操作中，至少需要两轮以上的改造，每轮改造都要十年以上，在这期间要不断地观察，按照自己的研究方向选择有用的基因。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szCs w:val="21"/>
        </w:rPr>
      </w:pPr>
      <w:r w:rsidRPr="00CB4F5F">
        <w:rPr>
          <w:rFonts w:ascii="宋体" w:eastAsia="宋体" w:hAnsi="宋体" w:cs="宋体" w:hint="eastAsia"/>
          <w:b/>
          <w:szCs w:val="21"/>
        </w:rPr>
        <w:t>刘宝权在研究中发现，被称为“绿色革命”的小麦、水稻等农作物通过矮杆品种改良及应用，基本解决了倒伏问题。大豆是否能利用矮杆性状进行品种选育？针对这个课题，他在田间地头，春种秋收，经过二十多年的</w:t>
      </w:r>
      <w:r w:rsidRPr="00CB4F5F">
        <w:rPr>
          <w:rFonts w:ascii="宋体" w:eastAsia="宋体" w:hAnsi="宋体" w:cs="宋体" w:hint="eastAsia"/>
          <w:b/>
          <w:color w:val="000000" w:themeColor="text1"/>
          <w:szCs w:val="21"/>
        </w:rPr>
        <w:t>试</w:t>
      </w:r>
      <w:r w:rsidRPr="00CB4F5F">
        <w:rPr>
          <w:rFonts w:ascii="宋体" w:eastAsia="宋体" w:hAnsi="宋体" w:cs="宋体" w:hint="eastAsia"/>
          <w:b/>
          <w:szCs w:val="21"/>
        </w:rPr>
        <w:t>验，终于有了重大进展：</w:t>
      </w:r>
      <w:r w:rsidRPr="00CB4F5F">
        <w:rPr>
          <w:rFonts w:ascii="宋体" w:eastAsia="宋体" w:hAnsi="宋体" w:cs="宋体" w:hint="eastAsia"/>
          <w:b/>
          <w:color w:val="333333"/>
          <w:szCs w:val="21"/>
        </w:rPr>
        <w:t>(出录音)</w:t>
      </w:r>
    </w:p>
    <w:p w:rsidR="00EF14E9" w:rsidRPr="00CB4F5F" w:rsidRDefault="005243FC" w:rsidP="00CB4F5F">
      <w:pPr>
        <w:pStyle w:val="a3"/>
        <w:spacing w:line="360" w:lineRule="exact"/>
        <w:ind w:firstLineChars="0"/>
        <w:rPr>
          <w:rFonts w:ascii="宋体" w:eastAsia="宋体" w:hAnsi="宋体" w:cs="宋体"/>
          <w:b/>
          <w:bCs/>
          <w:sz w:val="21"/>
          <w:szCs w:val="21"/>
        </w:rPr>
      </w:pPr>
      <w:r w:rsidRPr="00CB4F5F">
        <w:rPr>
          <w:rFonts w:ascii="宋体" w:eastAsia="宋体" w:hAnsi="宋体" w:cs="宋体" w:hint="eastAsia"/>
          <w:b/>
          <w:bCs/>
          <w:sz w:val="21"/>
          <w:szCs w:val="21"/>
        </w:rPr>
        <w:t>我是</w:t>
      </w:r>
      <w:r w:rsidRPr="00CB4F5F">
        <w:rPr>
          <w:rFonts w:ascii="宋体" w:eastAsia="宋体" w:hAnsi="宋体" w:cs="宋体" w:hint="eastAsia"/>
          <w:b/>
          <w:bCs/>
          <w:color w:val="000000" w:themeColor="text1"/>
          <w:sz w:val="21"/>
          <w:szCs w:val="21"/>
        </w:rPr>
        <w:t>从1997</w:t>
      </w:r>
      <w:r w:rsidRPr="00CB4F5F">
        <w:rPr>
          <w:rFonts w:ascii="宋体" w:eastAsia="宋体" w:hAnsi="宋体" w:cs="宋体" w:hint="eastAsia"/>
          <w:b/>
          <w:bCs/>
          <w:sz w:val="21"/>
          <w:szCs w:val="21"/>
        </w:rPr>
        <w:t>年开始大豆抗倒伏育种研究，2005年第一个矮杆大豆品种“吉密豆1号”通过审定，它的种植密度是35-40万株/公顷，约是常规品种的2倍。但吉密豆1号是中熟品种，它的种植区域与吉林省黄金玉米带高度重叠，推广前景不太乐观；同时它是个“黑脐儿”，不符合我国大豆消费习惯，为此，我又对其开展了后续的改良。经历了8年时间，2013年育成了“黄脐儿”中早熟吉密豆3号，又经历了五年，育成了“黄脐儿”早熟的吉密豆4号，它可以在吉林省生育期最短的高寒地区种植，并且种植密度可以达到50-55万株/公顷，这是抗倒伏大豆取得了重要进展。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szCs w:val="21"/>
        </w:rPr>
      </w:pPr>
      <w:r w:rsidRPr="00CB4F5F">
        <w:rPr>
          <w:rFonts w:ascii="宋体" w:eastAsia="宋体" w:hAnsi="宋体" w:cs="宋体" w:hint="eastAsia"/>
          <w:b/>
          <w:szCs w:val="21"/>
        </w:rPr>
        <w:lastRenderedPageBreak/>
        <w:t>有抗倒伏能力的优良大豆品种，同时也需要配套的栽培技术。刘宝权和他的团队根据多年研究和经验，制定了吉林省大豆密植栽培技术规程。吉林省农科院大豆研究所品质育种团队首席研究员董志敏：</w:t>
      </w:r>
      <w:r w:rsidRPr="00CB4F5F">
        <w:rPr>
          <w:rFonts w:ascii="宋体" w:eastAsia="宋体" w:hAnsi="宋体" w:cs="宋体" w:hint="eastAsia"/>
          <w:b/>
          <w:color w:val="333333"/>
          <w:szCs w:val="21"/>
        </w:rPr>
        <w:t>(出录音)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szCs w:val="21"/>
        </w:rPr>
      </w:pPr>
      <w:r w:rsidRPr="00CB4F5F">
        <w:rPr>
          <w:rFonts w:ascii="宋体" w:eastAsia="宋体" w:hAnsi="宋体" w:cs="宋体" w:hint="eastAsia"/>
          <w:b/>
          <w:bCs/>
          <w:szCs w:val="21"/>
        </w:rPr>
        <w:t xml:space="preserve">目前，我们团队正对新审定的大豆新品种吉密豆4号，在敦化地区进行密植高产技术集成，未来2-3年可能会创吉林省大豆早熟区高产典型。 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szCs w:val="21"/>
        </w:rPr>
      </w:pPr>
      <w:r w:rsidRPr="00CB4F5F">
        <w:rPr>
          <w:rFonts w:ascii="宋体" w:eastAsia="宋体" w:hAnsi="宋体" w:cs="宋体" w:hint="eastAsia"/>
          <w:b/>
          <w:szCs w:val="21"/>
        </w:rPr>
        <w:t>常言道：金奖银奖不如老百姓的夸奖。刘宝权选育的吉育403在成功转化给农安县亿家福农牧专业合作社后，连续多年创吉林省大豆单产高产记录。亿家福农牧专业合作社负责人魏立龙：</w:t>
      </w:r>
      <w:r w:rsidRPr="00CB4F5F">
        <w:rPr>
          <w:rFonts w:ascii="宋体" w:eastAsia="宋体" w:hAnsi="宋体" w:cs="宋体" w:hint="eastAsia"/>
          <w:b/>
          <w:color w:val="333333"/>
          <w:szCs w:val="21"/>
        </w:rPr>
        <w:t>(出录音)</w:t>
      </w:r>
    </w:p>
    <w:p w:rsidR="00EF14E9" w:rsidRPr="00CB4F5F" w:rsidRDefault="005243FC" w:rsidP="00CB4F5F">
      <w:pPr>
        <w:spacing w:line="360" w:lineRule="exact"/>
        <w:ind w:firstLine="480"/>
        <w:rPr>
          <w:rFonts w:ascii="宋体" w:eastAsia="宋体" w:hAnsi="宋体" w:cs="宋体"/>
          <w:b/>
          <w:bCs/>
          <w:szCs w:val="21"/>
        </w:rPr>
      </w:pPr>
      <w:r w:rsidRPr="00CB4F5F">
        <w:rPr>
          <w:rFonts w:ascii="宋体" w:eastAsia="宋体" w:hAnsi="宋体" w:cs="宋体" w:hint="eastAsia"/>
          <w:b/>
          <w:bCs/>
          <w:szCs w:val="21"/>
        </w:rPr>
        <w:t>我们买吉育403几年的时间了，产量一直能达到3000多公斤/公顷以上。良种必须配良法，刘老师虽然年龄大了，身体也不是特别好，但他每年都会来到田间地头给农民进行技术上的免费指导，农民取得了非常好的经济效益，都非常感谢他。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color w:val="000000" w:themeColor="text1"/>
          <w:szCs w:val="21"/>
        </w:rPr>
      </w:pPr>
      <w:r w:rsidRPr="00CB4F5F">
        <w:rPr>
          <w:rFonts w:ascii="宋体" w:eastAsia="宋体" w:hAnsi="宋体" w:cs="宋体" w:hint="eastAsia"/>
          <w:b/>
          <w:color w:val="000000" w:themeColor="text1"/>
          <w:szCs w:val="21"/>
        </w:rPr>
        <w:t>刘宝权团队研究的大豆品种连创高产纪录，2016年，吉育86创全国较大面积连收高产纪录；2018年吉育403在雨养条件下，创吉林省大豆单产高产纪录；2021年，吉育209在辽河源高产试范基地获得4744.05 公斤/公顷的吉林省高产纪录。</w:t>
      </w:r>
    </w:p>
    <w:p w:rsidR="00EF14E9" w:rsidRPr="00CB4F5F" w:rsidRDefault="005243FC" w:rsidP="00CB4F5F">
      <w:pPr>
        <w:spacing w:line="360" w:lineRule="exact"/>
        <w:ind w:firstLineChars="200" w:firstLine="422"/>
        <w:rPr>
          <w:rFonts w:ascii="宋体" w:eastAsia="宋体" w:hAnsi="宋体" w:cs="宋体"/>
          <w:b/>
          <w:szCs w:val="21"/>
        </w:rPr>
      </w:pPr>
      <w:r w:rsidRPr="00CB4F5F">
        <w:rPr>
          <w:rFonts w:ascii="宋体" w:eastAsia="宋体" w:hAnsi="宋体" w:cs="宋体" w:hint="eastAsia"/>
          <w:b/>
          <w:szCs w:val="21"/>
        </w:rPr>
        <w:t>刘宝权研究员戏称自己是一个“奋豆者”，在花甲之年依然朝着自己提出的“全株型育种”设想努力工作,实现大豆每公顷超过7500公斤，这是他为自己定下的下一个大目标：</w:t>
      </w:r>
      <w:r w:rsidRPr="00CB4F5F">
        <w:rPr>
          <w:rFonts w:ascii="宋体" w:eastAsia="宋体" w:hAnsi="宋体" w:cs="宋体" w:hint="eastAsia"/>
          <w:b/>
          <w:color w:val="333333"/>
          <w:szCs w:val="21"/>
        </w:rPr>
        <w:t>(出录音)</w:t>
      </w:r>
    </w:p>
    <w:p w:rsidR="00EF14E9" w:rsidRPr="00CB4F5F" w:rsidRDefault="005243FC" w:rsidP="00CB4F5F">
      <w:pPr>
        <w:spacing w:line="360" w:lineRule="exact"/>
        <w:ind w:firstLine="480"/>
        <w:rPr>
          <w:rFonts w:ascii="宋体" w:eastAsia="宋体" w:hAnsi="宋体" w:cs="宋体"/>
          <w:b/>
          <w:bCs/>
          <w:szCs w:val="21"/>
        </w:rPr>
      </w:pPr>
      <w:r w:rsidRPr="00CB4F5F">
        <w:rPr>
          <w:rFonts w:ascii="宋体" w:eastAsia="宋体" w:hAnsi="宋体" w:cs="宋体" w:hint="eastAsia"/>
          <w:b/>
          <w:bCs/>
          <w:szCs w:val="21"/>
        </w:rPr>
        <w:t>当前我国大豆大部分还需要进口，大豆安全也是我国粮食安全的重要组成部分，国家也非常重视，实施了大豆振兴计划，对于我们育种人来说也是动力也是压力。今年我年满60，到了退休的年龄，如果育种工作还需要我，我还会利用我的经验指导更多的年轻人，高产育种这事儿要做下去，为大豆振兴作出自己的贡献。</w:t>
      </w:r>
    </w:p>
    <w:p w:rsidR="00EF14E9" w:rsidRPr="00CB4F5F" w:rsidRDefault="00EF14E9" w:rsidP="00CB4F5F">
      <w:pPr>
        <w:spacing w:line="360" w:lineRule="exact"/>
        <w:textAlignment w:val="baseline"/>
        <w:rPr>
          <w:rFonts w:ascii="宋体" w:eastAsia="宋体" w:hAnsi="宋体" w:cs="宋体"/>
          <w:b/>
          <w:szCs w:val="21"/>
        </w:rPr>
      </w:pPr>
    </w:p>
    <w:p w:rsidR="00EF14E9" w:rsidRPr="00CB4F5F" w:rsidRDefault="00EF14E9" w:rsidP="00CB4F5F">
      <w:pPr>
        <w:spacing w:line="360" w:lineRule="exact"/>
        <w:rPr>
          <w:rFonts w:ascii="宋体" w:eastAsia="宋体" w:hAnsi="宋体" w:cs="宋体"/>
          <w:b/>
          <w:szCs w:val="21"/>
        </w:rPr>
      </w:pPr>
    </w:p>
    <w:p w:rsidR="00EF14E9" w:rsidRPr="00CB4F5F" w:rsidRDefault="00EF14E9" w:rsidP="00CB4F5F">
      <w:pPr>
        <w:spacing w:line="360" w:lineRule="exact"/>
        <w:textAlignment w:val="baseline"/>
        <w:rPr>
          <w:rFonts w:ascii="宋体" w:eastAsia="宋体" w:hAnsi="宋体" w:cs="宋体"/>
          <w:b/>
          <w:szCs w:val="21"/>
        </w:rPr>
      </w:pPr>
    </w:p>
    <w:p w:rsidR="00EF14E9" w:rsidRPr="00CB4F5F" w:rsidRDefault="00EF14E9" w:rsidP="00CB4F5F">
      <w:pPr>
        <w:spacing w:line="360" w:lineRule="exact"/>
        <w:textAlignment w:val="baseline"/>
        <w:rPr>
          <w:rFonts w:ascii="宋体" w:eastAsia="宋体" w:hAnsi="宋体" w:cs="宋体"/>
          <w:b/>
          <w:szCs w:val="21"/>
        </w:rPr>
      </w:pPr>
    </w:p>
    <w:p w:rsidR="00EF14E9" w:rsidRPr="00CB4F5F" w:rsidRDefault="00EF14E9" w:rsidP="00CB4F5F">
      <w:pPr>
        <w:spacing w:line="360" w:lineRule="exact"/>
        <w:textAlignment w:val="baseline"/>
        <w:rPr>
          <w:rFonts w:ascii="宋体" w:eastAsia="宋体" w:hAnsi="宋体" w:cs="宋体"/>
          <w:b/>
          <w:szCs w:val="21"/>
        </w:rPr>
      </w:pPr>
    </w:p>
    <w:p w:rsidR="00EF14E9" w:rsidRDefault="00EF14E9">
      <w:pPr>
        <w:rPr>
          <w:rFonts w:ascii="宋体" w:eastAsia="宋体" w:hAnsi="宋体" w:cs="宋体"/>
          <w:sz w:val="24"/>
        </w:rPr>
      </w:pPr>
    </w:p>
    <w:p w:rsidR="00EF14E9" w:rsidRDefault="00EF14E9">
      <w:pPr>
        <w:rPr>
          <w:rFonts w:ascii="宋体" w:eastAsia="宋体" w:hAnsi="宋体" w:cs="宋体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000000"/>
          <w:sz w:val="24"/>
        </w:rPr>
      </w:pPr>
    </w:p>
    <w:p w:rsidR="00EF14E9" w:rsidRDefault="00EF14E9">
      <w:pPr>
        <w:textAlignment w:val="baseline"/>
        <w:rPr>
          <w:rFonts w:ascii="宋体" w:eastAsia="宋体" w:hAnsi="宋体" w:cs="宋体"/>
          <w:b/>
          <w:color w:val="333333"/>
          <w:sz w:val="24"/>
        </w:rPr>
      </w:pPr>
    </w:p>
    <w:p w:rsidR="002A54FB" w:rsidRDefault="002A54FB">
      <w:pPr>
        <w:textAlignment w:val="baseline"/>
        <w:rPr>
          <w:rFonts w:ascii="宋体" w:eastAsia="宋体" w:hAnsi="宋体" w:cs="宋体"/>
          <w:bCs/>
          <w:color w:val="333333"/>
          <w:sz w:val="24"/>
        </w:rPr>
      </w:pPr>
    </w:p>
    <w:p w:rsidR="002A54FB" w:rsidRDefault="002A54FB">
      <w:pPr>
        <w:textAlignment w:val="baseline"/>
        <w:rPr>
          <w:rFonts w:ascii="宋体" w:eastAsia="宋体" w:hAnsi="宋体" w:cs="宋体"/>
          <w:bCs/>
          <w:color w:val="333333"/>
          <w:sz w:val="24"/>
        </w:rPr>
      </w:pPr>
    </w:p>
    <w:p w:rsidR="00C93F58" w:rsidRDefault="005243FC">
      <w:pPr>
        <w:textAlignment w:val="baseline"/>
        <w:rPr>
          <w:rFonts w:ascii="华文中宋" w:eastAsia="华文中宋" w:hAnsi="华文中宋" w:cs="宋体"/>
          <w:bCs/>
          <w:color w:val="000000"/>
          <w:sz w:val="32"/>
          <w:szCs w:val="32"/>
        </w:rPr>
      </w:pPr>
      <w:bookmarkStart w:id="0" w:name="_GoBack"/>
      <w:bookmarkEnd w:id="0"/>
      <w:r w:rsidRPr="00CB4F5F">
        <w:rPr>
          <w:rFonts w:ascii="华文中宋" w:eastAsia="华文中宋" w:hAnsi="华文中宋" w:cs="宋体" w:hint="eastAsia"/>
          <w:bCs/>
          <w:color w:val="333333"/>
          <w:sz w:val="32"/>
          <w:szCs w:val="32"/>
        </w:rPr>
        <w:t>系列报道</w:t>
      </w:r>
      <w:r w:rsidRPr="00CB4F5F">
        <w:rPr>
          <w:rFonts w:ascii="华文中宋" w:eastAsia="华文中宋" w:hAnsi="华文中宋" w:cs="宋体" w:hint="eastAsia"/>
          <w:bCs/>
          <w:color w:val="000000"/>
          <w:sz w:val="32"/>
          <w:szCs w:val="32"/>
        </w:rPr>
        <w:t>《编织大豆振兴密码》</w:t>
      </w:r>
    </w:p>
    <w:p w:rsidR="00EF14E9" w:rsidRPr="00CB4F5F" w:rsidRDefault="005243FC" w:rsidP="00C93F58">
      <w:pPr>
        <w:jc w:val="center"/>
        <w:textAlignment w:val="baseline"/>
        <w:rPr>
          <w:rFonts w:ascii="华文中宋" w:eastAsia="华文中宋" w:hAnsi="华文中宋" w:cs="宋体"/>
          <w:bCs/>
          <w:color w:val="000000"/>
          <w:sz w:val="32"/>
          <w:szCs w:val="32"/>
        </w:rPr>
      </w:pPr>
      <w:r w:rsidRPr="00CB4F5F">
        <w:rPr>
          <w:rFonts w:ascii="华文中宋" w:eastAsia="华文中宋" w:hAnsi="华文中宋" w:cs="宋体" w:hint="eastAsia"/>
          <w:bCs/>
          <w:color w:val="333333"/>
          <w:sz w:val="32"/>
          <w:szCs w:val="32"/>
        </w:rPr>
        <w:t>第三篇</w:t>
      </w:r>
      <w:r w:rsidRPr="00CB4F5F">
        <w:rPr>
          <w:rFonts w:ascii="华文中宋" w:eastAsia="华文中宋" w:hAnsi="华文中宋" w:cs="宋体" w:hint="eastAsia"/>
          <w:bCs/>
          <w:color w:val="000000"/>
          <w:sz w:val="32"/>
          <w:szCs w:val="32"/>
        </w:rPr>
        <w:t>《野生大豆种质资源库领跑全国》</w:t>
      </w:r>
    </w:p>
    <w:p w:rsidR="00EF14E9" w:rsidRDefault="00EF14E9">
      <w:pPr>
        <w:ind w:firstLineChars="200" w:firstLine="480"/>
        <w:textAlignment w:val="baseline"/>
        <w:rPr>
          <w:rFonts w:ascii="宋体" w:eastAsia="宋体" w:hAnsi="宋体" w:cs="宋体"/>
          <w:color w:val="000000"/>
          <w:sz w:val="24"/>
        </w:rPr>
      </w:pPr>
    </w:p>
    <w:p w:rsidR="00EF14E9" w:rsidRPr="00C93F58" w:rsidRDefault="005243FC" w:rsidP="00C93F58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color w:val="000000"/>
          <w:szCs w:val="21"/>
        </w:rPr>
        <w:t>从1993年我省育成世界第一个大豆细胞质雄性不育系，到2002年审定首个大豆杂交种。至今，我省大豆科研成果已经实现多个零的突破，受到全国乃至世界的广泛关注。</w:t>
      </w:r>
      <w:r w:rsidRPr="00C93F58">
        <w:rPr>
          <w:rFonts w:ascii="宋体" w:eastAsia="宋体" w:hAnsi="宋体" w:cs="宋体" w:hint="eastAsia"/>
          <w:b/>
          <w:bCs/>
          <w:color w:val="000000"/>
          <w:szCs w:val="21"/>
        </w:rPr>
        <w:t>吉林省是全国最早开展野生大豆利用的研究单位之一，有全国最大的地区性野生大豆种质资源库，为我国大豆振兴贡献吉林力量。</w:t>
      </w:r>
      <w:r w:rsidRPr="00C93F58">
        <w:rPr>
          <w:rFonts w:ascii="宋体" w:eastAsia="宋体" w:hAnsi="宋体" w:cs="宋体" w:hint="eastAsia"/>
          <w:b/>
          <w:color w:val="000000"/>
          <w:szCs w:val="21"/>
        </w:rPr>
        <w:t>请听系列录音报道《编织大豆振兴密码》,今天播出第三篇《野生大豆种质资源库领跑全国》</w:t>
      </w:r>
    </w:p>
    <w:p w:rsidR="00EF14E9" w:rsidRPr="00C93F58" w:rsidRDefault="00EF14E9" w:rsidP="00C93F58">
      <w:pPr>
        <w:spacing w:line="360" w:lineRule="exact"/>
        <w:rPr>
          <w:rFonts w:ascii="宋体" w:eastAsia="宋体" w:hAnsi="宋体" w:cs="宋体"/>
          <w:b/>
          <w:color w:val="000000"/>
          <w:szCs w:val="21"/>
        </w:rPr>
      </w:pP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szCs w:val="21"/>
        </w:rPr>
      </w:pPr>
      <w:r w:rsidRPr="00C93F58">
        <w:rPr>
          <w:rFonts w:ascii="宋体" w:eastAsia="宋体" w:hAnsi="宋体" w:cs="宋体" w:hint="eastAsia"/>
          <w:b/>
          <w:szCs w:val="21"/>
        </w:rPr>
        <w:t>12月初，记者来到吉林省农科院大豆研究所，正赶上科研人员忙着把今年新收集的42份野生大豆放入种质资源库，省农科院野生大豆资源与利用团队负责人刘晓冬：（出录音）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szCs w:val="21"/>
        </w:rPr>
      </w:pPr>
      <w:r w:rsidRPr="00C93F58">
        <w:rPr>
          <w:rFonts w:ascii="宋体" w:eastAsia="宋体" w:hAnsi="宋体" w:cs="宋体" w:hint="eastAsia"/>
          <w:b/>
          <w:bCs/>
          <w:szCs w:val="21"/>
        </w:rPr>
        <w:t>我们这里面保存的栽培大豆资源是1万份，野生大豆资源是接近2万份，我们保存的时候都是通过这种锡箔纸袋进行密封保存，这个库是负18度的这么一个长期库，在这个环境条件下能够保存30年以上是没有问题的。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bCs/>
          <w:color w:val="000000"/>
          <w:szCs w:val="21"/>
        </w:rPr>
        <w:t>我省在全国最早开展野生大豆的收集、研究工作，最早可以追溯到解放前，现在库里还有保存了六七十年的非常珍贵的500个大豆品种，为我国野生大豆资源原位保护和异位保护奠定了基础，刘晓冬：</w:t>
      </w:r>
      <w:r w:rsidRPr="00C93F58">
        <w:rPr>
          <w:rFonts w:ascii="宋体" w:eastAsia="宋体" w:hAnsi="宋体" w:cs="宋体" w:hint="eastAsia"/>
          <w:b/>
          <w:szCs w:val="21"/>
        </w:rPr>
        <w:t>（出录音）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color w:val="000000"/>
          <w:szCs w:val="21"/>
        </w:rPr>
        <w:t>因为大豆一直是我们院的优势学科，所以资源这个角度来说做的比较早。这些是当时搜集的一些新的类型。野生大豆能抗盐碱，土壤非常稀薄的岩石风化物上它也能生长，然后有一些特殊的类型，然后野生大豆呢它特点主要的就是抗病虫，蛋白含量比较高。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bCs/>
          <w:color w:val="000000"/>
          <w:szCs w:val="21"/>
        </w:rPr>
        <w:t>我国是大豆的起源中心，拥有世界90%的野生大豆资源。大豆起源于野生豆，近十几年来,随着大豆育种工作的不断发展， 人们越来越认识到野生大豆在育种中的应用价值，已建立野生大豆动态监控点5498个，目前为止收集野生大豆20233份。我省有全国最大的野生大豆地区性种质资源库，为科研人员种源研究，提供了更多的底气和后劲儿。吉林省农科院大豆研究所副所长王跃强：（出录音）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color w:val="000000"/>
          <w:szCs w:val="21"/>
        </w:rPr>
        <w:t>我们吉林省农科院也是最早开展野生大豆利用的一个研究单位，在80年代末90年代初，就开始利用野生大豆和咱们农家品种栽培大豆进行远源杂交，育成了吉林小粒一号，也是全国范围之内首先育成小粒大豆的科研单位之一。从那之后我们陆续育成了吉林小粒3号，吉林小粒4号，2020年我们育成了30多个含有野生血缘的这种大豆品种。我们的小粒大豆育成的品种的数量、品质都是在全国处于领先水平。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bCs/>
          <w:color w:val="000000"/>
          <w:szCs w:val="21"/>
        </w:rPr>
        <w:lastRenderedPageBreak/>
        <w:t>如果说野生大豆种质资源是大豆育种的根基，种子就是农业的“芯片”。吉林省自有品牌吉育、长育、雁育等系列品种均在我省大豆区域性良种繁育基地敦化市育种扩繁，年均大豆种子生产量最高2万多吨，是东北地区早熟大豆主要供种区。敦化市农业农村局副局长国长振：（出录音）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color w:val="000000"/>
          <w:szCs w:val="21"/>
        </w:rPr>
        <w:t>每年我市大豆育种面积都在五万亩以上，大豆种子的年产量、储备都是稳定的，保证了我省大豆种质资源的安全。另外，我市作为东北地区大豆集散地，年交易量超过60万吨，在供应国内市场需求外，优质食用大豆如小粒黄豆，还出口到日本、韩国、美国和欧盟等国家地区，每年出口额达2亿余元人民币，最高的超过5亿元。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bCs/>
          <w:color w:val="000000"/>
          <w:szCs w:val="21"/>
        </w:rPr>
        <w:t>2019年，我国实施“大豆振兴计划”后，吉林大豆科研厚积薄发：2020年，我省大豆品种连续突破东北及全国高产纪录，特色品种实现蛋白质含量东北最高，全国首个绿色小粒大豆实现丰收增产。中国农业科学院作物科学研究所研究员，中国作物学会大豆专业委员会会长邱淑娟：（出录音）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color w:val="000000"/>
          <w:szCs w:val="21"/>
        </w:rPr>
        <w:t>资源的数量名列前茅，野生大豆在收集、鉴定、监测方面做的很好，小粒豆的培育、出口做的也非常出色。九十年代第一个创高产的品种，就是从咱们吉林省的材料里选出来的。近几年“吉育”号的品种在创高产时候也非常轰动，让我们看到了大豆产量提高的一个潜力。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szCs w:val="21"/>
        </w:rPr>
        <w:t>习近平总书记在今年12月8号中央经济工作会议上再次强调：“中国人的饭碗任何时候都要牢牢端在自己手中，决不能在吃饭这一基本生存问题上让别人卡住我们的脖子。”大豆安全是我国粮食安全的重要组成部分，大豆安全的前提是种子安全。我省</w:t>
      </w:r>
      <w:r w:rsidRPr="00C93F58">
        <w:rPr>
          <w:rFonts w:ascii="宋体" w:eastAsia="宋体" w:hAnsi="宋体" w:cs="宋体" w:hint="eastAsia"/>
          <w:b/>
          <w:color w:val="000000"/>
          <w:szCs w:val="21"/>
        </w:rPr>
        <w:t>从种源研发到野生大豆种质资源保护，从大豆高产育种者的追梦情怀，再到大豆科技创新勇攀高峰，我省正为国家大豆振兴</w:t>
      </w:r>
      <w:r w:rsidRPr="00C93F58">
        <w:rPr>
          <w:rFonts w:ascii="宋体" w:eastAsia="宋体" w:hAnsi="宋体" w:cs="宋体" w:hint="eastAsia"/>
          <w:b/>
          <w:bCs/>
          <w:color w:val="000000"/>
          <w:szCs w:val="21"/>
        </w:rPr>
        <w:t xml:space="preserve">贡献“吉林力量”。吉林大学经济学院副教授丁肇勇：(出录音）   </w:t>
      </w:r>
    </w:p>
    <w:p w:rsidR="00EF14E9" w:rsidRPr="00C93F58" w:rsidRDefault="005243FC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color w:val="000000"/>
          <w:szCs w:val="21"/>
        </w:rPr>
      </w:pPr>
      <w:r w:rsidRPr="00C93F58">
        <w:rPr>
          <w:rFonts w:ascii="宋体" w:eastAsia="宋体" w:hAnsi="宋体" w:cs="宋体" w:hint="eastAsia"/>
          <w:b/>
          <w:color w:val="000000"/>
          <w:szCs w:val="21"/>
        </w:rPr>
        <w:t>以往我们片面依赖种子进口，结果导致我们面临受制于人的窘境。我省提出要率先实现农业现代化，以种子研发为代表的农业科技无疑是农业现代化的核心和关键。高质量发展必须依托创新驱动战略，当更多本土种子研发成果问世以后，能够呢更好地加快农民增收、助力乡村振兴战略的实施，同时也是我省从农业大省向农业强省进步的重要支撑，进而交出保障国家粮食安全的吉林答卷及吉林担当。</w:t>
      </w:r>
    </w:p>
    <w:p w:rsidR="00EF14E9" w:rsidRPr="00C93F58" w:rsidRDefault="00EF14E9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</w:p>
    <w:p w:rsidR="00EF14E9" w:rsidRPr="00C93F58" w:rsidRDefault="00EF14E9" w:rsidP="00C93F58">
      <w:pPr>
        <w:spacing w:line="36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</w:p>
    <w:p w:rsidR="00EF14E9" w:rsidRPr="00C93F58" w:rsidRDefault="00EF14E9" w:rsidP="00C93F58">
      <w:pPr>
        <w:spacing w:line="360" w:lineRule="exact"/>
        <w:ind w:firstLineChars="200" w:firstLine="422"/>
        <w:textAlignment w:val="baseline"/>
        <w:rPr>
          <w:rFonts w:ascii="宋体" w:eastAsia="宋体" w:hAnsi="宋体" w:cs="宋体"/>
          <w:b/>
          <w:szCs w:val="21"/>
        </w:rPr>
      </w:pPr>
    </w:p>
    <w:sectPr w:rsidR="00EF14E9" w:rsidRPr="00C93F58" w:rsidSect="007A77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1F" w:rsidRDefault="00682D1F">
      <w:r>
        <w:separator/>
      </w:r>
    </w:p>
  </w:endnote>
  <w:endnote w:type="continuationSeparator" w:id="0">
    <w:p w:rsidR="00682D1F" w:rsidRDefault="0068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E9" w:rsidRDefault="003B237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EF14E9" w:rsidRDefault="003B237D">
                <w:pPr>
                  <w:pStyle w:val="a4"/>
                </w:pPr>
                <w:r>
                  <w:fldChar w:fldCharType="begin"/>
                </w:r>
                <w:r w:rsidR="005243FC">
                  <w:instrText xml:space="preserve"> PAGE  \* MERGEFORMAT </w:instrText>
                </w:r>
                <w:r>
                  <w:fldChar w:fldCharType="separate"/>
                </w:r>
                <w:r w:rsidR="001709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1F" w:rsidRDefault="00682D1F">
      <w:r>
        <w:separator/>
      </w:r>
    </w:p>
  </w:footnote>
  <w:footnote w:type="continuationSeparator" w:id="0">
    <w:p w:rsidR="00682D1F" w:rsidRDefault="00682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&#10;Ŭ"/>
  </w:docVars>
  <w:rsids>
    <w:rsidRoot w:val="0A476099"/>
    <w:rsid w:val="00147CF3"/>
    <w:rsid w:val="00170992"/>
    <w:rsid w:val="001A2E03"/>
    <w:rsid w:val="002A54FB"/>
    <w:rsid w:val="00371122"/>
    <w:rsid w:val="003B237D"/>
    <w:rsid w:val="005243FC"/>
    <w:rsid w:val="00581829"/>
    <w:rsid w:val="005C32A5"/>
    <w:rsid w:val="00682D1F"/>
    <w:rsid w:val="007A741A"/>
    <w:rsid w:val="007A775B"/>
    <w:rsid w:val="007C1C75"/>
    <w:rsid w:val="009776AB"/>
    <w:rsid w:val="00984482"/>
    <w:rsid w:val="00C93F58"/>
    <w:rsid w:val="00CA2D04"/>
    <w:rsid w:val="00CB4F5F"/>
    <w:rsid w:val="00D40ABD"/>
    <w:rsid w:val="00D433C2"/>
    <w:rsid w:val="00EF14E9"/>
    <w:rsid w:val="00EF75BD"/>
    <w:rsid w:val="00F15E94"/>
    <w:rsid w:val="01AE3368"/>
    <w:rsid w:val="0306620D"/>
    <w:rsid w:val="043D197B"/>
    <w:rsid w:val="0474669A"/>
    <w:rsid w:val="053D7D03"/>
    <w:rsid w:val="0A14667A"/>
    <w:rsid w:val="0A476099"/>
    <w:rsid w:val="0BBA38B2"/>
    <w:rsid w:val="0E5200CF"/>
    <w:rsid w:val="132C115A"/>
    <w:rsid w:val="14CE75AC"/>
    <w:rsid w:val="163A533A"/>
    <w:rsid w:val="18AC0141"/>
    <w:rsid w:val="198B6B5E"/>
    <w:rsid w:val="19A854D9"/>
    <w:rsid w:val="19FF552E"/>
    <w:rsid w:val="1AD15924"/>
    <w:rsid w:val="1C0C59AD"/>
    <w:rsid w:val="1C3715EA"/>
    <w:rsid w:val="211774FA"/>
    <w:rsid w:val="23A85F07"/>
    <w:rsid w:val="262B29FF"/>
    <w:rsid w:val="284D438E"/>
    <w:rsid w:val="28FB4584"/>
    <w:rsid w:val="2A532D0E"/>
    <w:rsid w:val="2AA936BB"/>
    <w:rsid w:val="2ABD35A9"/>
    <w:rsid w:val="2AC73784"/>
    <w:rsid w:val="2B681789"/>
    <w:rsid w:val="2BB33A88"/>
    <w:rsid w:val="2C486E1B"/>
    <w:rsid w:val="2D0C3EFF"/>
    <w:rsid w:val="2E6D0289"/>
    <w:rsid w:val="30385301"/>
    <w:rsid w:val="313412D5"/>
    <w:rsid w:val="31FD2FA7"/>
    <w:rsid w:val="321D57FF"/>
    <w:rsid w:val="32BD344B"/>
    <w:rsid w:val="33BA5CC4"/>
    <w:rsid w:val="33FD0470"/>
    <w:rsid w:val="341744ED"/>
    <w:rsid w:val="365957DF"/>
    <w:rsid w:val="36AF1A5B"/>
    <w:rsid w:val="37F601A7"/>
    <w:rsid w:val="388760E5"/>
    <w:rsid w:val="39C36D72"/>
    <w:rsid w:val="3C806A6C"/>
    <w:rsid w:val="3D2E2FE3"/>
    <w:rsid w:val="3DBF4ACF"/>
    <w:rsid w:val="437876EC"/>
    <w:rsid w:val="4605689B"/>
    <w:rsid w:val="477E4334"/>
    <w:rsid w:val="48581183"/>
    <w:rsid w:val="49E14F5D"/>
    <w:rsid w:val="4FF340B1"/>
    <w:rsid w:val="4FFF3149"/>
    <w:rsid w:val="51A64B48"/>
    <w:rsid w:val="521A3F32"/>
    <w:rsid w:val="52D850CD"/>
    <w:rsid w:val="53E67D0C"/>
    <w:rsid w:val="568D17B6"/>
    <w:rsid w:val="5A76357C"/>
    <w:rsid w:val="5B206502"/>
    <w:rsid w:val="5C0A6562"/>
    <w:rsid w:val="5D293FB3"/>
    <w:rsid w:val="5EEB7396"/>
    <w:rsid w:val="6199669F"/>
    <w:rsid w:val="62A56FE4"/>
    <w:rsid w:val="62DA0A2A"/>
    <w:rsid w:val="636302C7"/>
    <w:rsid w:val="65880DAA"/>
    <w:rsid w:val="66AD6467"/>
    <w:rsid w:val="6C26337D"/>
    <w:rsid w:val="6C843927"/>
    <w:rsid w:val="6DED1588"/>
    <w:rsid w:val="6DFD1B5E"/>
    <w:rsid w:val="6ED12C7E"/>
    <w:rsid w:val="6F7F5BA2"/>
    <w:rsid w:val="70667F6F"/>
    <w:rsid w:val="72213A5A"/>
    <w:rsid w:val="733822A3"/>
    <w:rsid w:val="74E04760"/>
    <w:rsid w:val="75FC3A01"/>
    <w:rsid w:val="77654220"/>
    <w:rsid w:val="786A3CD2"/>
    <w:rsid w:val="790C526F"/>
    <w:rsid w:val="79C03A19"/>
    <w:rsid w:val="7A2B5D7A"/>
    <w:rsid w:val="7AC62E7B"/>
    <w:rsid w:val="7AFA62D7"/>
    <w:rsid w:val="7B5F7792"/>
    <w:rsid w:val="7B696D53"/>
    <w:rsid w:val="7CB50FA6"/>
    <w:rsid w:val="7D4524CE"/>
    <w:rsid w:val="7DF40DE9"/>
    <w:rsid w:val="7ED2526D"/>
    <w:rsid w:val="7F0473EE"/>
    <w:rsid w:val="7F67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7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A775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A775B"/>
    <w:pPr>
      <w:ind w:firstLineChars="200" w:firstLine="560"/>
    </w:pPr>
    <w:rPr>
      <w:sz w:val="28"/>
      <w:szCs w:val="28"/>
    </w:rPr>
  </w:style>
  <w:style w:type="paragraph" w:styleId="a4">
    <w:name w:val="footer"/>
    <w:basedOn w:val="a"/>
    <w:qFormat/>
    <w:rsid w:val="007A77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A77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A775B"/>
    <w:rPr>
      <w:sz w:val="24"/>
    </w:rPr>
  </w:style>
  <w:style w:type="table" w:styleId="a7">
    <w:name w:val="Table Grid"/>
    <w:basedOn w:val="a1"/>
    <w:qFormat/>
    <w:rsid w:val="007A77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5243FC"/>
    <w:rPr>
      <w:sz w:val="18"/>
      <w:szCs w:val="18"/>
    </w:rPr>
  </w:style>
  <w:style w:type="character" w:customStyle="1" w:styleId="Char">
    <w:name w:val="批注框文本 Char"/>
    <w:basedOn w:val="a0"/>
    <w:link w:val="a8"/>
    <w:rsid w:val="005243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898</Words>
  <Characters>5123</Characters>
  <Application>Microsoft Office Word</Application>
  <DocSecurity>0</DocSecurity>
  <Lines>42</Lines>
  <Paragraphs>12</Paragraphs>
  <ScaleCrop>false</ScaleCrop>
  <Company>HP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13</cp:revision>
  <cp:lastPrinted>2022-06-22T07:16:00Z</cp:lastPrinted>
  <dcterms:created xsi:type="dcterms:W3CDTF">2021-10-31T11:09:00Z</dcterms:created>
  <dcterms:modified xsi:type="dcterms:W3CDTF">2022-06-28T06:00:00Z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258FE6736D434A43ACFD5BFFAC136BB1</vt:lpwstr>
  </property>
</Properties>
</file>