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1C" w:rsidRPr="004C5C1E" w:rsidRDefault="004C5C1E" w:rsidP="004C5C1E">
      <w:pPr>
        <w:ind w:firstLineChars="300" w:firstLine="961"/>
        <w:jc w:val="center"/>
        <w:rPr>
          <w:rFonts w:ascii="华文中宋" w:eastAsia="华文中宋" w:hAnsi="华文中宋"/>
          <w:b/>
          <w:bCs/>
          <w:color w:val="0D0D0D"/>
          <w:sz w:val="32"/>
          <w:szCs w:val="32"/>
        </w:rPr>
      </w:pPr>
      <w:r w:rsidRPr="004C5C1E">
        <w:rPr>
          <w:rFonts w:ascii="华文中宋" w:eastAsia="华文中宋" w:hAnsi="华文中宋" w:hint="eastAsia"/>
          <w:b/>
          <w:bCs/>
          <w:color w:val="0D0D0D"/>
          <w:sz w:val="32"/>
          <w:szCs w:val="32"/>
        </w:rPr>
        <w:t>长春市长公开电话</w:t>
      </w:r>
      <w:r w:rsidRPr="004C5C1E">
        <w:rPr>
          <w:rFonts w:ascii="华文中宋" w:eastAsia="华文中宋" w:hAnsi="华文中宋" w:hint="eastAsia"/>
          <w:b/>
          <w:bCs/>
          <w:color w:val="0D0D0D"/>
          <w:sz w:val="32"/>
          <w:szCs w:val="32"/>
        </w:rPr>
        <w:t>—</w:t>
      </w:r>
      <w:r w:rsidRPr="004C5C1E">
        <w:rPr>
          <w:rFonts w:ascii="华文中宋" w:eastAsia="华文中宋" w:hAnsi="华文中宋" w:hint="eastAsia"/>
          <w:b/>
          <w:bCs/>
          <w:color w:val="0D0D0D"/>
          <w:sz w:val="32"/>
          <w:szCs w:val="32"/>
        </w:rPr>
        <w:t>热线连心</w:t>
      </w:r>
    </w:p>
    <w:p w:rsidR="00494A1C" w:rsidRDefault="00494A1C">
      <w:pPr>
        <w:ind w:firstLineChars="200" w:firstLine="420"/>
        <w:jc w:val="center"/>
        <w:rPr>
          <w:rFonts w:ascii="宋体" w:hAnsi="宋体"/>
          <w:bCs/>
          <w:color w:val="0D0D0D"/>
          <w:szCs w:val="21"/>
        </w:rPr>
      </w:pPr>
    </w:p>
    <w:p w:rsidR="00494A1C" w:rsidRPr="004C5C1E" w:rsidRDefault="004C5C1E" w:rsidP="004C5C1E">
      <w:pPr>
        <w:spacing w:line="360" w:lineRule="exact"/>
        <w:rPr>
          <w:rFonts w:ascii="宋体" w:hAnsi="宋体"/>
          <w:b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【导语】这两天，中国驻美大使秦刚的一段演讲视频火了，他以长春的市长热线为例，解答了中国共产党执政为什么能够得到老百姓的高度拥护，引得众多网友纷纷点赞，也让这部已经连续工作了</w:t>
      </w:r>
      <w:r w:rsidRPr="004C5C1E">
        <w:rPr>
          <w:rFonts w:ascii="宋体" w:hAnsi="宋体" w:hint="eastAsia"/>
          <w:b/>
          <w:color w:val="0D0D0D"/>
          <w:szCs w:val="21"/>
        </w:rPr>
        <w:t xml:space="preserve">22 </w:t>
      </w:r>
      <w:r w:rsidRPr="004C5C1E">
        <w:rPr>
          <w:rFonts w:ascii="宋体" w:hAnsi="宋体" w:hint="eastAsia"/>
          <w:b/>
          <w:color w:val="0D0D0D"/>
          <w:szCs w:val="21"/>
        </w:rPr>
        <w:t>年的热线，成为了国内外关注的热点。</w:t>
      </w:r>
    </w:p>
    <w:p w:rsidR="00494A1C" w:rsidRPr="004C5C1E" w:rsidRDefault="00494A1C" w:rsidP="004C5C1E">
      <w:pPr>
        <w:spacing w:line="360" w:lineRule="exact"/>
        <w:rPr>
          <w:rFonts w:ascii="宋体" w:hAnsi="宋体"/>
          <w:b/>
          <w:color w:val="0D0D0D"/>
          <w:szCs w:val="21"/>
        </w:rPr>
      </w:pPr>
    </w:p>
    <w:p w:rsidR="00494A1C" w:rsidRPr="004C5C1E" w:rsidRDefault="004C5C1E" w:rsidP="004C5C1E">
      <w:pPr>
        <w:spacing w:line="360" w:lineRule="exact"/>
        <w:rPr>
          <w:rFonts w:ascii="宋体" w:hAnsi="宋体"/>
          <w:b/>
          <w:bCs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【同期】</w:t>
      </w:r>
      <w:r w:rsidRPr="004C5C1E">
        <w:rPr>
          <w:rFonts w:ascii="宋体" w:hAnsi="宋体" w:hint="eastAsia"/>
          <w:b/>
          <w:bCs/>
          <w:color w:val="0D0D0D"/>
          <w:szCs w:val="21"/>
        </w:rPr>
        <w:t>中国驻美大使</w:t>
      </w:r>
      <w:r w:rsidRPr="004C5C1E">
        <w:rPr>
          <w:rFonts w:ascii="宋体" w:hAnsi="宋体" w:hint="eastAsia"/>
          <w:b/>
          <w:bCs/>
          <w:color w:val="0D0D0D"/>
          <w:szCs w:val="21"/>
        </w:rPr>
        <w:t xml:space="preserve"> </w:t>
      </w:r>
      <w:r w:rsidRPr="004C5C1E">
        <w:rPr>
          <w:rFonts w:ascii="宋体" w:hAnsi="宋体" w:hint="eastAsia"/>
          <w:b/>
          <w:color w:val="0D0D0D"/>
          <w:szCs w:val="21"/>
        </w:rPr>
        <w:t>秦刚：</w:t>
      </w:r>
      <w:r w:rsidRPr="004C5C1E">
        <w:rPr>
          <w:rFonts w:ascii="宋体" w:hAnsi="宋体" w:hint="eastAsia"/>
          <w:b/>
          <w:bCs/>
          <w:color w:val="0D0D0D"/>
          <w:szCs w:val="21"/>
        </w:rPr>
        <w:t>（中国民众对共产党执政的满意度，过去十年民调显示，每年都保持在</w:t>
      </w:r>
      <w:r w:rsidRPr="004C5C1E">
        <w:rPr>
          <w:rFonts w:ascii="宋体" w:hAnsi="宋体" w:hint="eastAsia"/>
          <w:b/>
          <w:bCs/>
          <w:color w:val="0D0D0D"/>
          <w:szCs w:val="21"/>
        </w:rPr>
        <w:t>90%</w:t>
      </w:r>
      <w:r w:rsidRPr="004C5C1E">
        <w:rPr>
          <w:rFonts w:ascii="宋体" w:hAnsi="宋体" w:hint="eastAsia"/>
          <w:b/>
          <w:bCs/>
          <w:color w:val="0D0D0D"/>
          <w:szCs w:val="21"/>
        </w:rPr>
        <w:t>以上。中国东北一个省会城市长春，连续</w:t>
      </w:r>
      <w:r w:rsidRPr="004C5C1E">
        <w:rPr>
          <w:rFonts w:ascii="宋体" w:hAnsi="宋体" w:hint="eastAsia"/>
          <w:b/>
          <w:bCs/>
          <w:color w:val="0D0D0D"/>
          <w:szCs w:val="21"/>
        </w:rPr>
        <w:t>22</w:t>
      </w:r>
      <w:r w:rsidRPr="004C5C1E">
        <w:rPr>
          <w:rFonts w:ascii="宋体" w:hAnsi="宋体" w:hint="eastAsia"/>
          <w:b/>
          <w:bCs/>
          <w:color w:val="0D0D0D"/>
          <w:szCs w:val="21"/>
        </w:rPr>
        <w:t>年开通市长热线电话，一年</w:t>
      </w:r>
      <w:r w:rsidRPr="004C5C1E">
        <w:rPr>
          <w:rFonts w:ascii="宋体" w:hAnsi="宋体" w:hint="eastAsia"/>
          <w:b/>
          <w:bCs/>
          <w:color w:val="0D0D0D"/>
          <w:szCs w:val="21"/>
        </w:rPr>
        <w:t>365</w:t>
      </w:r>
      <w:r w:rsidRPr="004C5C1E">
        <w:rPr>
          <w:rFonts w:ascii="宋体" w:hAnsi="宋体" w:hint="eastAsia"/>
          <w:b/>
          <w:bCs/>
          <w:color w:val="0D0D0D"/>
          <w:szCs w:val="21"/>
        </w:rPr>
        <w:t>天、一天</w:t>
      </w:r>
      <w:r w:rsidRPr="004C5C1E">
        <w:rPr>
          <w:rFonts w:ascii="宋体" w:hAnsi="宋体" w:hint="eastAsia"/>
          <w:b/>
          <w:bCs/>
          <w:color w:val="0D0D0D"/>
          <w:szCs w:val="21"/>
        </w:rPr>
        <w:t>24</w:t>
      </w:r>
      <w:r w:rsidRPr="004C5C1E">
        <w:rPr>
          <w:rFonts w:ascii="宋体" w:hAnsi="宋体" w:hint="eastAsia"/>
          <w:b/>
          <w:bCs/>
          <w:color w:val="0D0D0D"/>
          <w:szCs w:val="21"/>
        </w:rPr>
        <w:t>小时从未间断，市民给予的满意率始终保持在</w:t>
      </w:r>
      <w:r w:rsidRPr="004C5C1E">
        <w:rPr>
          <w:rFonts w:ascii="宋体" w:hAnsi="宋体" w:hint="eastAsia"/>
          <w:b/>
          <w:bCs/>
          <w:color w:val="0D0D0D"/>
          <w:szCs w:val="21"/>
        </w:rPr>
        <w:t>90</w:t>
      </w:r>
      <w:r w:rsidRPr="004C5C1E">
        <w:rPr>
          <w:rFonts w:ascii="宋体" w:hAnsi="宋体" w:hint="eastAsia"/>
          <w:b/>
          <w:bCs/>
          <w:color w:val="0D0D0D"/>
          <w:szCs w:val="21"/>
        </w:rPr>
        <w:t>％以上。）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【正文】长春市长公开电话成立于</w:t>
      </w:r>
      <w:r w:rsidRPr="004C5C1E">
        <w:rPr>
          <w:rFonts w:ascii="宋体" w:hAnsi="宋体" w:hint="eastAsia"/>
          <w:b/>
          <w:color w:val="0D0D0D"/>
          <w:szCs w:val="21"/>
        </w:rPr>
        <w:t>1999</w:t>
      </w:r>
      <w:r w:rsidRPr="004C5C1E">
        <w:rPr>
          <w:rFonts w:ascii="宋体" w:hAnsi="宋体" w:hint="eastAsia"/>
          <w:b/>
          <w:color w:val="0D0D0D"/>
          <w:szCs w:val="21"/>
        </w:rPr>
        <w:t>年，电话号码是</w:t>
      </w:r>
      <w:r w:rsidRPr="004C5C1E">
        <w:rPr>
          <w:rFonts w:ascii="宋体" w:hAnsi="宋体" w:hint="eastAsia"/>
          <w:b/>
          <w:color w:val="0D0D0D"/>
          <w:szCs w:val="21"/>
        </w:rPr>
        <w:t>12345</w:t>
      </w:r>
      <w:r w:rsidRPr="004C5C1E">
        <w:rPr>
          <w:rFonts w:ascii="宋体" w:hAnsi="宋体" w:hint="eastAsia"/>
          <w:b/>
          <w:color w:val="0D0D0D"/>
          <w:szCs w:val="21"/>
        </w:rPr>
        <w:t>，大家更习惯叫它市长热线。作为全国最早设立的市长热线之一，这部电话为何能收获如此之高的群众满意率呢？带着这个问题，记者来到了市长热线办公室。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bCs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【现场】长春市长公开电话热线组班长</w:t>
      </w:r>
      <w:r w:rsidRPr="004C5C1E">
        <w:rPr>
          <w:rFonts w:ascii="宋体" w:hAnsi="宋体" w:hint="eastAsia"/>
          <w:b/>
          <w:color w:val="0D0D0D"/>
          <w:szCs w:val="21"/>
        </w:rPr>
        <w:t xml:space="preserve"> </w:t>
      </w:r>
      <w:r w:rsidRPr="004C5C1E">
        <w:rPr>
          <w:rFonts w:ascii="宋体" w:hAnsi="宋体" w:hint="eastAsia"/>
          <w:b/>
          <w:color w:val="0D0D0D"/>
          <w:szCs w:val="21"/>
        </w:rPr>
        <w:t>白陶：</w:t>
      </w:r>
      <w:r w:rsidRPr="004C5C1E">
        <w:rPr>
          <w:rFonts w:ascii="宋体" w:hAnsi="宋体" w:hint="eastAsia"/>
          <w:b/>
          <w:bCs/>
          <w:color w:val="0D0D0D"/>
          <w:szCs w:val="21"/>
        </w:rPr>
        <w:t>（面对各行各业</w:t>
      </w:r>
      <w:r w:rsidRPr="004C5C1E">
        <w:rPr>
          <w:rFonts w:ascii="宋体" w:hAnsi="宋体" w:hint="eastAsia"/>
          <w:b/>
          <w:bCs/>
          <w:color w:val="0D0D0D"/>
          <w:szCs w:val="21"/>
        </w:rPr>
        <w:t>的人员</w:t>
      </w:r>
      <w:r w:rsidRPr="004C5C1E">
        <w:rPr>
          <w:rFonts w:ascii="宋体" w:hAnsi="宋体" w:hint="eastAsia"/>
          <w:b/>
          <w:bCs/>
          <w:color w:val="0D0D0D"/>
          <w:szCs w:val="21"/>
        </w:rPr>
        <w:t>，我们的工作人员</w:t>
      </w:r>
      <w:r w:rsidRPr="004C5C1E">
        <w:rPr>
          <w:rFonts w:ascii="宋体" w:hAnsi="宋体" w:hint="eastAsia"/>
          <w:b/>
          <w:bCs/>
          <w:color w:val="0D0D0D"/>
          <w:szCs w:val="21"/>
        </w:rPr>
        <w:t>应该热心服务</w:t>
      </w:r>
      <w:r w:rsidRPr="004C5C1E">
        <w:rPr>
          <w:rFonts w:ascii="宋体" w:hAnsi="宋体" w:hint="eastAsia"/>
          <w:b/>
          <w:bCs/>
          <w:color w:val="0D0D0D"/>
          <w:szCs w:val="21"/>
        </w:rPr>
        <w:t>，熟悉政策法规</w:t>
      </w:r>
      <w:r w:rsidRPr="004C5C1E">
        <w:rPr>
          <w:rFonts w:ascii="宋体" w:hAnsi="宋体" w:hint="eastAsia"/>
          <w:b/>
          <w:bCs/>
          <w:color w:val="0D0D0D"/>
          <w:szCs w:val="21"/>
        </w:rPr>
        <w:t>。</w:t>
      </w:r>
      <w:r w:rsidRPr="004C5C1E">
        <w:rPr>
          <w:rFonts w:ascii="宋体" w:hAnsi="宋体" w:hint="eastAsia"/>
          <w:b/>
          <w:bCs/>
          <w:color w:val="0D0D0D"/>
          <w:szCs w:val="21"/>
        </w:rPr>
        <w:t>反映的问题我们都要想尽办法尽快解决。）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color w:val="000000"/>
          <w:szCs w:val="21"/>
          <w:highlight w:val="red"/>
        </w:rPr>
      </w:pPr>
      <w:r w:rsidRPr="004C5C1E">
        <w:rPr>
          <w:rFonts w:ascii="宋体" w:hAnsi="宋体" w:hint="eastAsia"/>
          <w:b/>
          <w:color w:val="0D0D0D"/>
          <w:szCs w:val="21"/>
        </w:rPr>
        <w:t>【正文】长春市宝丰阁壹号院小区后侧有一条无名路，近年来道路两侧的停车泊位数量难以满足需求，附近居民停车难、堵车更是常事。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bCs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【同期】宝丰阁一号院小区</w:t>
      </w:r>
      <w:r w:rsidRPr="004C5C1E">
        <w:rPr>
          <w:rFonts w:ascii="宋体" w:hAnsi="宋体" w:hint="eastAsia"/>
          <w:b/>
          <w:color w:val="0D0D0D"/>
          <w:szCs w:val="21"/>
        </w:rPr>
        <w:t xml:space="preserve"> </w:t>
      </w:r>
      <w:r w:rsidRPr="004C5C1E">
        <w:rPr>
          <w:rFonts w:ascii="宋体" w:hAnsi="宋体" w:hint="eastAsia"/>
          <w:b/>
          <w:color w:val="0D0D0D"/>
          <w:szCs w:val="21"/>
        </w:rPr>
        <w:t>居民：</w:t>
      </w:r>
      <w:r w:rsidRPr="004C5C1E">
        <w:rPr>
          <w:rFonts w:ascii="宋体" w:hAnsi="宋体" w:hint="eastAsia"/>
          <w:b/>
          <w:bCs/>
          <w:color w:val="0D0D0D"/>
          <w:szCs w:val="21"/>
        </w:rPr>
        <w:t>（以前这</w:t>
      </w:r>
      <w:r w:rsidRPr="004C5C1E">
        <w:rPr>
          <w:rFonts w:ascii="宋体" w:hAnsi="宋体" w:hint="eastAsia"/>
          <w:b/>
          <w:bCs/>
          <w:color w:val="0D0D0D"/>
          <w:szCs w:val="21"/>
        </w:rPr>
        <w:t>一溜停满了，边上还停一溜，车都过不去，抢车位总干起来，我都干两仗了。）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【正文】居民们拨打了市长热线，热线办公室在核实情况时发现，道路静态管理涉及街道、城管、交管等多个部门，于是市长热线向属地街道发出工作通知，要求街道牵头解决此事。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bCs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【同期】长春市南关区明珠街道办事处城建科</w:t>
      </w:r>
      <w:r w:rsidRPr="004C5C1E">
        <w:rPr>
          <w:rFonts w:ascii="宋体" w:hAnsi="宋体" w:hint="eastAsia"/>
          <w:b/>
          <w:color w:val="0D0D0D"/>
          <w:szCs w:val="21"/>
        </w:rPr>
        <w:t xml:space="preserve"> </w:t>
      </w:r>
      <w:r w:rsidRPr="004C5C1E">
        <w:rPr>
          <w:rFonts w:ascii="宋体" w:hAnsi="宋体" w:hint="eastAsia"/>
          <w:b/>
          <w:color w:val="0D0D0D"/>
          <w:szCs w:val="21"/>
        </w:rPr>
        <w:t>王吉伟：</w:t>
      </w:r>
      <w:r w:rsidRPr="004C5C1E">
        <w:rPr>
          <w:rFonts w:ascii="宋体" w:hAnsi="宋体" w:hint="eastAsia"/>
          <w:b/>
          <w:bCs/>
          <w:color w:val="0D0D0D"/>
          <w:szCs w:val="21"/>
        </w:rPr>
        <w:t>（我们作为属地街道进行“吹哨”，把消防、住建、执法、交警叫到此处，用三天的时间对违停的车辆、路标、道上的垃圾进行彻底地根治。）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bCs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【同期】宝丰阁一号院小区</w:t>
      </w:r>
      <w:r w:rsidRPr="004C5C1E">
        <w:rPr>
          <w:rFonts w:ascii="宋体" w:hAnsi="宋体" w:hint="eastAsia"/>
          <w:b/>
          <w:color w:val="0D0D0D"/>
          <w:szCs w:val="21"/>
        </w:rPr>
        <w:t xml:space="preserve"> </w:t>
      </w:r>
      <w:r w:rsidRPr="004C5C1E">
        <w:rPr>
          <w:rFonts w:ascii="宋体" w:hAnsi="宋体" w:hint="eastAsia"/>
          <w:b/>
          <w:color w:val="0D0D0D"/>
          <w:szCs w:val="21"/>
        </w:rPr>
        <w:t>居民：</w:t>
      </w:r>
      <w:r w:rsidRPr="004C5C1E">
        <w:rPr>
          <w:rFonts w:ascii="宋体" w:hAnsi="宋体" w:hint="eastAsia"/>
          <w:b/>
          <w:bCs/>
          <w:color w:val="0D0D0D"/>
          <w:szCs w:val="21"/>
        </w:rPr>
        <w:t>（都给解决了</w:t>
      </w:r>
      <w:r w:rsidRPr="004C5C1E">
        <w:rPr>
          <w:rFonts w:ascii="宋体" w:hAnsi="宋体" w:hint="eastAsia"/>
          <w:b/>
          <w:bCs/>
          <w:color w:val="0D0D0D"/>
          <w:szCs w:val="21"/>
        </w:rPr>
        <w:t>，你瞅现在，非常通畅了</w:t>
      </w:r>
      <w:r w:rsidRPr="004C5C1E">
        <w:rPr>
          <w:rFonts w:ascii="宋体" w:hAnsi="宋体" w:hint="eastAsia"/>
          <w:b/>
          <w:bCs/>
          <w:color w:val="0D0D0D"/>
          <w:szCs w:val="21"/>
        </w:rPr>
        <w:t>。）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bCs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【同期】记者：</w:t>
      </w:r>
      <w:r w:rsidRPr="004C5C1E">
        <w:rPr>
          <w:rFonts w:ascii="宋体" w:hAnsi="宋体" w:hint="eastAsia"/>
          <w:b/>
          <w:bCs/>
          <w:color w:val="0D0D0D"/>
          <w:szCs w:val="21"/>
        </w:rPr>
        <w:t>（如果有些问题解决不了的话会怎么办呢？）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bCs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【同期】长春市南关区明珠街道办事处城建科</w:t>
      </w:r>
      <w:r w:rsidRPr="004C5C1E">
        <w:rPr>
          <w:rFonts w:ascii="宋体" w:hAnsi="宋体" w:hint="eastAsia"/>
          <w:b/>
          <w:color w:val="0D0D0D"/>
          <w:szCs w:val="21"/>
        </w:rPr>
        <w:t xml:space="preserve"> </w:t>
      </w:r>
      <w:r w:rsidRPr="004C5C1E">
        <w:rPr>
          <w:rFonts w:ascii="宋体" w:hAnsi="宋体" w:hint="eastAsia"/>
          <w:b/>
          <w:color w:val="0D0D0D"/>
          <w:szCs w:val="21"/>
        </w:rPr>
        <w:t>王吉伟：</w:t>
      </w:r>
      <w:r w:rsidRPr="004C5C1E">
        <w:rPr>
          <w:rFonts w:ascii="宋体" w:hAnsi="宋体" w:hint="eastAsia"/>
          <w:b/>
          <w:bCs/>
          <w:color w:val="0D0D0D"/>
          <w:szCs w:val="21"/>
        </w:rPr>
        <w:t>（我们接到件必须解决，因为不解决会有督导问责。）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【正文】就在记者采访的过程中，市长热线接到了一个市民反应的情况，说在蔚山路有一口路面井的井盖丢失，给过往的行人带来了安全隐患。热线办公室工作人员立即赶到现场查看。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bCs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【现场】长春市长公开电话办公室工作人员</w:t>
      </w:r>
      <w:r w:rsidRPr="004C5C1E">
        <w:rPr>
          <w:rFonts w:ascii="宋体" w:hAnsi="宋体" w:hint="eastAsia"/>
          <w:b/>
          <w:color w:val="0D0D0D"/>
          <w:szCs w:val="21"/>
        </w:rPr>
        <w:t xml:space="preserve"> </w:t>
      </w:r>
      <w:r w:rsidRPr="004C5C1E">
        <w:rPr>
          <w:rFonts w:ascii="宋体" w:hAnsi="宋体" w:hint="eastAsia"/>
          <w:b/>
          <w:color w:val="0D0D0D"/>
          <w:szCs w:val="21"/>
        </w:rPr>
        <w:t>于庆辉：</w:t>
      </w:r>
      <w:r w:rsidRPr="004C5C1E">
        <w:rPr>
          <w:rFonts w:ascii="宋体" w:hAnsi="宋体" w:hint="eastAsia"/>
          <w:b/>
          <w:bCs/>
          <w:color w:val="0D0D0D"/>
          <w:szCs w:val="21"/>
        </w:rPr>
        <w:t>（你们马上派人过来看一下是不是你们的井。）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bCs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【同期】长春市长公开电话办公室工作人员</w:t>
      </w:r>
      <w:r w:rsidRPr="004C5C1E">
        <w:rPr>
          <w:rFonts w:ascii="宋体" w:hAnsi="宋体" w:hint="eastAsia"/>
          <w:b/>
          <w:color w:val="0D0D0D"/>
          <w:szCs w:val="21"/>
        </w:rPr>
        <w:t xml:space="preserve"> </w:t>
      </w:r>
      <w:r w:rsidRPr="004C5C1E">
        <w:rPr>
          <w:rFonts w:ascii="宋体" w:hAnsi="宋体" w:hint="eastAsia"/>
          <w:b/>
          <w:color w:val="0D0D0D"/>
          <w:szCs w:val="21"/>
        </w:rPr>
        <w:t>于庆辉：</w:t>
      </w:r>
      <w:r w:rsidRPr="004C5C1E">
        <w:rPr>
          <w:rFonts w:ascii="宋体" w:hAnsi="宋体" w:hint="eastAsia"/>
          <w:b/>
          <w:bCs/>
          <w:color w:val="0D0D0D"/>
          <w:szCs w:val="21"/>
        </w:rPr>
        <w:t>（联系了水务集团、通讯公司，但是都表示不是他们的井，又联系了供电公</w:t>
      </w:r>
      <w:r w:rsidRPr="004C5C1E">
        <w:rPr>
          <w:rFonts w:ascii="宋体" w:hAnsi="宋体" w:hint="eastAsia"/>
          <w:b/>
          <w:bCs/>
          <w:color w:val="0D0D0D"/>
          <w:szCs w:val="21"/>
        </w:rPr>
        <w:t>司才找到权属单位，马上到现场进行处理</w:t>
      </w:r>
      <w:r w:rsidRPr="004C5C1E">
        <w:rPr>
          <w:rFonts w:ascii="宋体" w:hAnsi="宋体" w:hint="eastAsia"/>
          <w:b/>
          <w:bCs/>
          <w:color w:val="0D0D0D"/>
          <w:szCs w:val="21"/>
        </w:rPr>
        <w:t>。</w:t>
      </w:r>
      <w:r w:rsidRPr="004C5C1E">
        <w:rPr>
          <w:rFonts w:ascii="宋体" w:hAnsi="宋体" w:hint="eastAsia"/>
          <w:b/>
          <w:bCs/>
          <w:color w:val="0D0D0D"/>
          <w:szCs w:val="21"/>
        </w:rPr>
        <w:t>）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bCs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【同期】附近居民：</w:t>
      </w:r>
      <w:r w:rsidRPr="004C5C1E">
        <w:rPr>
          <w:rFonts w:ascii="宋体" w:hAnsi="宋体" w:hint="eastAsia"/>
          <w:b/>
          <w:bCs/>
          <w:color w:val="0D0D0D"/>
          <w:szCs w:val="21"/>
        </w:rPr>
        <w:t>（下午这块就已经装上了，还是</w:t>
      </w:r>
      <w:r w:rsidRPr="004C5C1E">
        <w:rPr>
          <w:rFonts w:ascii="宋体" w:hAnsi="宋体" w:hint="eastAsia"/>
          <w:b/>
          <w:bCs/>
          <w:color w:val="0D0D0D"/>
          <w:szCs w:val="21"/>
        </w:rPr>
        <w:t>12345</w:t>
      </w:r>
      <w:r w:rsidRPr="004C5C1E">
        <w:rPr>
          <w:rFonts w:ascii="宋体" w:hAnsi="宋体" w:hint="eastAsia"/>
          <w:b/>
          <w:bCs/>
          <w:color w:val="0D0D0D"/>
          <w:szCs w:val="21"/>
        </w:rPr>
        <w:t>办事效率</w:t>
      </w:r>
      <w:r w:rsidRPr="004C5C1E">
        <w:rPr>
          <w:rFonts w:ascii="宋体" w:hAnsi="宋体" w:hint="eastAsia"/>
          <w:b/>
          <w:bCs/>
          <w:color w:val="0D0D0D"/>
          <w:szCs w:val="21"/>
        </w:rPr>
        <w:t>特别</w:t>
      </w:r>
      <w:r w:rsidRPr="004C5C1E">
        <w:rPr>
          <w:rFonts w:ascii="宋体" w:hAnsi="宋体" w:hint="eastAsia"/>
          <w:b/>
          <w:bCs/>
          <w:color w:val="0D0D0D"/>
          <w:szCs w:val="21"/>
        </w:rPr>
        <w:t>高。）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【正文】从接听到受理、到交办，再到督办、回复，每一个打进来的电话都会得到妥善处置。目前，长春市长热线已累计接听电话</w:t>
      </w:r>
      <w:r w:rsidRPr="004C5C1E">
        <w:rPr>
          <w:rFonts w:ascii="宋体" w:hAnsi="宋体" w:hint="eastAsia"/>
          <w:b/>
          <w:color w:val="0D0D0D"/>
          <w:szCs w:val="21"/>
        </w:rPr>
        <w:t>1000</w:t>
      </w:r>
      <w:r w:rsidRPr="004C5C1E">
        <w:rPr>
          <w:rFonts w:ascii="宋体" w:hAnsi="宋体" w:hint="eastAsia"/>
          <w:b/>
          <w:color w:val="0D0D0D"/>
          <w:szCs w:val="21"/>
        </w:rPr>
        <w:t>多万次，总体受理量超过</w:t>
      </w:r>
      <w:r w:rsidRPr="004C5C1E">
        <w:rPr>
          <w:rFonts w:ascii="宋体" w:hAnsi="宋体" w:hint="eastAsia"/>
          <w:b/>
          <w:color w:val="0D0D0D"/>
          <w:szCs w:val="21"/>
        </w:rPr>
        <w:t>900</w:t>
      </w:r>
      <w:r w:rsidRPr="004C5C1E">
        <w:rPr>
          <w:rFonts w:ascii="宋体" w:hAnsi="宋体" w:hint="eastAsia"/>
          <w:b/>
          <w:color w:val="0D0D0D"/>
          <w:szCs w:val="21"/>
        </w:rPr>
        <w:t>万件，推动解决历史遗留难题</w:t>
      </w:r>
      <w:r w:rsidRPr="004C5C1E">
        <w:rPr>
          <w:rFonts w:ascii="宋体" w:hAnsi="宋体" w:hint="eastAsia"/>
          <w:b/>
          <w:color w:val="0D0D0D"/>
          <w:szCs w:val="21"/>
        </w:rPr>
        <w:t>300</w:t>
      </w:r>
      <w:r w:rsidRPr="004C5C1E">
        <w:rPr>
          <w:rFonts w:ascii="宋体" w:hAnsi="宋体" w:hint="eastAsia"/>
          <w:b/>
          <w:color w:val="0D0D0D"/>
          <w:szCs w:val="21"/>
        </w:rPr>
        <w:t>多个，数次全国市长热线服务效能明查暗访活动中综合服务质量全国</w:t>
      </w:r>
      <w:r w:rsidRPr="004C5C1E">
        <w:rPr>
          <w:rFonts w:ascii="宋体" w:hAnsi="宋体" w:hint="eastAsia"/>
          <w:b/>
          <w:color w:val="0D0D0D"/>
          <w:szCs w:val="21"/>
        </w:rPr>
        <w:lastRenderedPageBreak/>
        <w:t>前两名。如今，“</w:t>
      </w:r>
      <w:r w:rsidRPr="004C5C1E">
        <w:rPr>
          <w:rFonts w:ascii="宋体" w:hAnsi="宋体" w:hint="eastAsia"/>
          <w:b/>
          <w:color w:val="0D0D0D"/>
          <w:szCs w:val="21"/>
        </w:rPr>
        <w:t>12345</w:t>
      </w:r>
      <w:r w:rsidRPr="004C5C1E">
        <w:rPr>
          <w:rFonts w:ascii="宋体" w:hAnsi="宋体" w:hint="eastAsia"/>
          <w:b/>
          <w:color w:val="0D0D0D"/>
          <w:szCs w:val="21"/>
        </w:rPr>
        <w:t>，有事找政府”已经成为了在老百姓中广为流传的一句顺口溜。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bCs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【同期】长春市民：</w:t>
      </w:r>
      <w:r w:rsidRPr="004C5C1E">
        <w:rPr>
          <w:rFonts w:ascii="宋体" w:hAnsi="宋体" w:hint="eastAsia"/>
          <w:b/>
          <w:bCs/>
          <w:color w:val="0D0D0D"/>
          <w:szCs w:val="21"/>
        </w:rPr>
        <w:t>（我的小孙子都知道，有一天他自己在唱</w:t>
      </w:r>
      <w:r w:rsidRPr="004C5C1E">
        <w:rPr>
          <w:rFonts w:ascii="宋体" w:hAnsi="宋体" w:hint="eastAsia"/>
          <w:b/>
          <w:bCs/>
          <w:color w:val="0D0D0D"/>
          <w:szCs w:val="21"/>
        </w:rPr>
        <w:t>12345</w:t>
      </w:r>
      <w:r w:rsidRPr="004C5C1E">
        <w:rPr>
          <w:rFonts w:ascii="宋体" w:hAnsi="宋体" w:hint="eastAsia"/>
          <w:b/>
          <w:bCs/>
          <w:color w:val="0D0D0D"/>
          <w:szCs w:val="21"/>
        </w:rPr>
        <w:t>，不</w:t>
      </w:r>
      <w:r w:rsidRPr="004C5C1E">
        <w:rPr>
          <w:rFonts w:ascii="宋体" w:hAnsi="宋体" w:hint="eastAsia"/>
          <w:b/>
          <w:bCs/>
          <w:color w:val="0D0D0D"/>
          <w:szCs w:val="21"/>
        </w:rPr>
        <w:t>唱上山打老虎了，直接唱有事找政府。）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bCs/>
          <w:color w:val="0D0D0D"/>
          <w:szCs w:val="21"/>
          <w:highlight w:val="red"/>
        </w:rPr>
      </w:pPr>
      <w:r w:rsidRPr="004C5C1E">
        <w:rPr>
          <w:rFonts w:ascii="宋体" w:hAnsi="宋体" w:hint="eastAsia"/>
          <w:b/>
          <w:color w:val="0D0D0D"/>
          <w:szCs w:val="21"/>
        </w:rPr>
        <w:t>【同期】长春市民：</w:t>
      </w:r>
      <w:r w:rsidRPr="004C5C1E">
        <w:rPr>
          <w:rFonts w:ascii="宋体" w:hAnsi="宋体" w:hint="eastAsia"/>
          <w:b/>
          <w:bCs/>
          <w:color w:val="0D0D0D"/>
          <w:szCs w:val="21"/>
        </w:rPr>
        <w:t>（问社保、问退休的事，回复得可好了，你说吃喝拉撒、柴米油盐、啥不管，啥都管。）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bCs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【同期】长春市民：</w:t>
      </w:r>
      <w:r w:rsidRPr="004C5C1E">
        <w:rPr>
          <w:rFonts w:ascii="宋体" w:hAnsi="宋体" w:hint="eastAsia"/>
          <w:b/>
          <w:bCs/>
          <w:color w:val="0D0D0D"/>
          <w:szCs w:val="21"/>
        </w:rPr>
        <w:t>（我就信任它（市长热线），有主心骨。）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bCs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【同期】长春市民：（真拿</w:t>
      </w:r>
      <w:r w:rsidRPr="004C5C1E">
        <w:rPr>
          <w:rFonts w:ascii="宋体" w:hAnsi="宋体" w:hint="eastAsia"/>
          <w:b/>
          <w:color w:val="0D0D0D"/>
          <w:szCs w:val="21"/>
        </w:rPr>
        <w:t>咱</w:t>
      </w:r>
      <w:r w:rsidRPr="004C5C1E">
        <w:rPr>
          <w:rFonts w:ascii="宋体" w:hAnsi="宋体" w:hint="eastAsia"/>
          <w:b/>
          <w:color w:val="0D0D0D"/>
          <w:szCs w:val="21"/>
        </w:rPr>
        <w:t>百姓的事当回事。）</w:t>
      </w:r>
    </w:p>
    <w:p w:rsidR="00494A1C" w:rsidRPr="004C5C1E" w:rsidRDefault="004C5C1E" w:rsidP="004C5C1E">
      <w:pPr>
        <w:spacing w:line="360" w:lineRule="exact"/>
        <w:rPr>
          <w:rFonts w:ascii="宋体" w:hAnsi="宋体"/>
          <w:b/>
          <w:color w:val="0D0D0D"/>
          <w:szCs w:val="21"/>
        </w:rPr>
      </w:pPr>
      <w:r w:rsidRPr="004C5C1E">
        <w:rPr>
          <w:rFonts w:ascii="宋体" w:hAnsi="宋体" w:hint="eastAsia"/>
          <w:b/>
          <w:color w:val="0D0D0D"/>
          <w:szCs w:val="21"/>
        </w:rPr>
        <w:t>【同期】长春市长公开电话办理处处长</w:t>
      </w:r>
      <w:r w:rsidRPr="004C5C1E">
        <w:rPr>
          <w:rFonts w:ascii="宋体" w:hAnsi="宋体" w:hint="eastAsia"/>
          <w:b/>
          <w:color w:val="0D0D0D"/>
          <w:szCs w:val="21"/>
        </w:rPr>
        <w:t xml:space="preserve"> </w:t>
      </w:r>
      <w:r w:rsidRPr="004C5C1E">
        <w:rPr>
          <w:rFonts w:ascii="宋体" w:hAnsi="宋体" w:hint="eastAsia"/>
          <w:b/>
          <w:color w:val="0D0D0D"/>
          <w:szCs w:val="21"/>
        </w:rPr>
        <w:t>苏再利：</w:t>
      </w:r>
      <w:r w:rsidRPr="004C5C1E">
        <w:rPr>
          <w:rFonts w:ascii="宋体" w:hAnsi="宋体" w:hint="eastAsia"/>
          <w:b/>
          <w:bCs/>
          <w:color w:val="0D0D0D"/>
          <w:szCs w:val="21"/>
        </w:rPr>
        <w:t>（畅通民意、知晓民情、解决民难，如果没处理好，没有达到群众满意的效果，我们会要求责任单位再次办理，必须做到事事有着落、件件有回音。因为这部电话另外一端，连着是老百姓的心。）</w:t>
      </w:r>
      <w:bookmarkStart w:id="0" w:name="_GoBack"/>
      <w:bookmarkEnd w:id="0"/>
    </w:p>
    <w:p w:rsidR="00494A1C" w:rsidRPr="004C5C1E" w:rsidRDefault="00494A1C" w:rsidP="004C5C1E">
      <w:pPr>
        <w:spacing w:line="360" w:lineRule="exact"/>
        <w:rPr>
          <w:rFonts w:ascii="宋体" w:hAnsi="宋体"/>
          <w:b/>
          <w:color w:val="0D0D0D"/>
          <w:szCs w:val="21"/>
        </w:rPr>
      </w:pPr>
    </w:p>
    <w:p w:rsidR="00494A1C" w:rsidRPr="004C5C1E" w:rsidRDefault="00494A1C">
      <w:pPr>
        <w:rPr>
          <w:rFonts w:ascii="宋体" w:hAnsi="宋体"/>
          <w:b/>
          <w:color w:val="0D0D0D"/>
          <w:szCs w:val="21"/>
        </w:rPr>
      </w:pPr>
    </w:p>
    <w:sectPr w:rsidR="00494A1C" w:rsidRPr="004C5C1E" w:rsidSect="00494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4A1C"/>
    <w:rsid w:val="00494A1C"/>
    <w:rsid w:val="004C5C1E"/>
    <w:rsid w:val="092225BA"/>
    <w:rsid w:val="10B56837"/>
    <w:rsid w:val="20D82D13"/>
    <w:rsid w:val="3778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A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94A1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494A1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94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94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4A1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94A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edit-2</dc:creator>
  <cp:lastModifiedBy>admin</cp:lastModifiedBy>
  <cp:revision>11</cp:revision>
  <dcterms:created xsi:type="dcterms:W3CDTF">2021-09-27T08:52:00Z</dcterms:created>
  <dcterms:modified xsi:type="dcterms:W3CDTF">2022-06-24T08:07:00Z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B8EB07850C544C36B602A11B75A21190</vt:lpwstr>
  </property>
</Properties>
</file>