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6551295</wp:posOffset>
            </wp:positionH>
            <wp:positionV relativeFrom="paragraph">
              <wp:posOffset>637540</wp:posOffset>
            </wp:positionV>
            <wp:extent cx="2043430" cy="2043430"/>
            <wp:effectExtent l="0" t="0" r="0" b="0"/>
            <wp:wrapTight wrapText="bothSides">
              <wp:wrapPolygon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4343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《辉煌巨变七十年·影像特辑》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网址：</w:t>
      </w:r>
      <w:r>
        <w:fldChar w:fldCharType="begin"/>
      </w:r>
      <w:r>
        <w:instrText xml:space="preserve"> HYPERLINK "http://www.ybrbnews.cn/ynews/content/2022-08/22/1775_569467.html" </w:instrText>
      </w:r>
      <w:r>
        <w:fldChar w:fldCharType="separate"/>
      </w:r>
      <w:r>
        <w:rPr>
          <w:rStyle w:val="10"/>
        </w:rPr>
        <w:t>http://www.ybrbnews.cn/ynews/content/2022-08/22/1775_569467.html</w:t>
      </w:r>
      <w:r>
        <w:rPr>
          <w:rStyle w:val="10"/>
        </w:rPr>
        <w:fldChar w:fldCharType="end"/>
      </w:r>
      <w:r>
        <w:rPr>
          <w:rFonts w:hint="eastAsia"/>
        </w:rPr>
        <w:t xml:space="preserve"> </w:t>
      </w:r>
      <w:r>
        <w:t xml:space="preserve">                 </w:t>
      </w:r>
      <w:r>
        <w:rPr>
          <w:rFonts w:hint="eastAsia"/>
          <w:sz w:val="28"/>
          <w:szCs w:val="28"/>
        </w:rPr>
        <w:t>二维码：</w:t>
      </w:r>
    </w:p>
    <w:p>
      <w:pPr>
        <w:jc w:val="left"/>
      </w:pPr>
    </w:p>
    <w:p>
      <w:pPr>
        <w:jc w:val="left"/>
        <w:rPr>
          <w:rFonts w:hint="eastAsi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inline distT="0" distB="0" distL="0" distR="0">
            <wp:extent cx="5883910" cy="3699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84" cy="37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0" w:name="_GoBack"/>
      <w:r>
        <w:rPr>
          <w:rFonts w:hint="eastAsia"/>
        </w:rPr>
        <w:t>视频内容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辉煌巨变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穿越</w:t>
      </w:r>
      <w:r>
        <w:rPr>
          <w:rFonts w:ascii="仿宋" w:hAnsi="仿宋" w:eastAsia="仿宋" w:cs="仿宋"/>
          <w:sz w:val="28"/>
          <w:szCs w:val="28"/>
        </w:rPr>
        <w:t>70年</w:t>
      </w:r>
      <w:r>
        <w:rPr>
          <w:rFonts w:hint="eastAsia" w:ascii="仿宋" w:hAnsi="仿宋" w:eastAsia="仿宋" w:cs="仿宋"/>
          <w:sz w:val="28"/>
          <w:szCs w:val="28"/>
        </w:rPr>
        <w:t>的</w:t>
      </w:r>
      <w:r>
        <w:rPr>
          <w:rFonts w:ascii="仿宋" w:hAnsi="仿宋" w:eastAsia="仿宋" w:cs="仿宋"/>
          <w:sz w:val="28"/>
          <w:szCs w:val="28"/>
        </w:rPr>
        <w:t>岁月长河，</w:t>
      </w:r>
      <w:r>
        <w:rPr>
          <w:rFonts w:hint="eastAsia" w:ascii="仿宋" w:hAnsi="仿宋" w:eastAsia="仿宋" w:cs="仿宋"/>
          <w:sz w:val="28"/>
          <w:szCs w:val="28"/>
        </w:rPr>
        <w:t>2022年9月3日，延边朝鲜族自治州迎来了70华诞！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时光</w:t>
      </w:r>
      <w:r>
        <w:rPr>
          <w:rFonts w:ascii="仿宋" w:hAnsi="仿宋" w:eastAsia="仿宋" w:cs="仿宋"/>
          <w:sz w:val="28"/>
          <w:szCs w:val="28"/>
        </w:rPr>
        <w:t>的流转，记录着巨大的历史性跨越。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ascii="仿宋" w:hAnsi="仿宋" w:eastAsia="仿宋" w:cs="仿宋"/>
          <w:sz w:val="28"/>
          <w:szCs w:val="28"/>
        </w:rPr>
        <w:t>1952</w:t>
      </w:r>
      <w:r>
        <w:rPr>
          <w:rFonts w:hint="eastAsia" w:ascii="仿宋" w:hAnsi="仿宋" w:eastAsia="仿宋" w:cs="仿宋"/>
          <w:sz w:val="28"/>
          <w:szCs w:val="28"/>
        </w:rPr>
        <w:t>——</w:t>
      </w:r>
      <w:r>
        <w:rPr>
          <w:rFonts w:ascii="仿宋" w:hAnsi="仿宋" w:eastAsia="仿宋" w:cs="仿宋"/>
          <w:sz w:val="28"/>
          <w:szCs w:val="28"/>
        </w:rPr>
        <w:t>2022</w:t>
      </w:r>
      <w:r>
        <w:rPr>
          <w:rFonts w:hint="eastAsia" w:ascii="仿宋" w:hAnsi="仿宋" w:eastAsia="仿宋" w:cs="仿宋"/>
          <w:sz w:val="28"/>
          <w:szCs w:val="28"/>
        </w:rPr>
        <w:t>”，简单的数字跨度背后,是无法丈量的历史厚度。</w:t>
      </w:r>
    </w:p>
    <w:p>
      <w:pPr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70</w:t>
      </w:r>
      <w:r>
        <w:rPr>
          <w:rFonts w:hint="eastAsia" w:ascii="仿宋" w:hAnsi="仿宋" w:eastAsia="仿宋" w:cs="仿宋"/>
          <w:b/>
          <w:sz w:val="28"/>
          <w:szCs w:val="28"/>
        </w:rPr>
        <w:t>年波澜壮阔，党的民族政策光耀延边，民族区域自治制度深入人心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1952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日延边朝鲜民族自治州宣告成立，从此掀开了延边历史的新篇章。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建州70年来，党和国家领导人始终高度</w:t>
      </w:r>
      <w:r>
        <w:rPr>
          <w:rFonts w:ascii="仿宋" w:hAnsi="仿宋" w:eastAsia="仿宋" w:cs="仿宋"/>
          <w:sz w:val="28"/>
          <w:szCs w:val="28"/>
        </w:rPr>
        <w:t>重视</w:t>
      </w:r>
      <w:r>
        <w:rPr>
          <w:rFonts w:hint="eastAsia" w:ascii="仿宋" w:hAnsi="仿宋" w:eastAsia="仿宋" w:cs="仿宋"/>
          <w:sz w:val="28"/>
          <w:szCs w:val="28"/>
        </w:rPr>
        <w:t>和</w:t>
      </w:r>
      <w:r>
        <w:rPr>
          <w:rFonts w:ascii="仿宋" w:hAnsi="仿宋" w:eastAsia="仿宋" w:cs="仿宋"/>
          <w:sz w:val="28"/>
          <w:szCs w:val="28"/>
        </w:rPr>
        <w:t>关心延边的革命、建设和改革开放事业，</w:t>
      </w:r>
      <w:r>
        <w:rPr>
          <w:rFonts w:hint="eastAsia" w:ascii="仿宋" w:hAnsi="仿宋" w:eastAsia="仿宋" w:cs="仿宋"/>
          <w:sz w:val="28"/>
          <w:szCs w:val="28"/>
        </w:rPr>
        <w:t>始终关注边疆人民的生产生活，</w:t>
      </w:r>
      <w:r>
        <w:rPr>
          <w:rFonts w:ascii="仿宋" w:hAnsi="仿宋" w:eastAsia="仿宋" w:cs="仿宋"/>
          <w:sz w:val="28"/>
          <w:szCs w:val="28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延边</w:t>
      </w:r>
      <w:r>
        <w:rPr>
          <w:rFonts w:ascii="仿宋" w:hAnsi="仿宋" w:eastAsia="仿宋" w:cs="仿宋"/>
          <w:sz w:val="28"/>
          <w:szCs w:val="28"/>
        </w:rPr>
        <w:t>各族人民指明前进方向、提供根本遵循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56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8"/>
          <w:szCs w:val="28"/>
        </w:rPr>
        <w:t>延边朝鲜族自治州的成立，</w:t>
      </w:r>
      <w:r>
        <w:rPr>
          <w:rFonts w:ascii="仿宋" w:hAnsi="仿宋" w:eastAsia="仿宋" w:cs="仿宋"/>
          <w:sz w:val="28"/>
          <w:szCs w:val="28"/>
        </w:rPr>
        <w:t>充</w:t>
      </w:r>
      <w:r>
        <w:rPr>
          <w:rFonts w:hint="eastAsia" w:ascii="仿宋" w:hAnsi="仿宋" w:eastAsia="仿宋" w:cs="仿宋"/>
          <w:sz w:val="28"/>
          <w:szCs w:val="28"/>
        </w:rPr>
        <w:t>分尊重和保障了我州各族人民当家作主的权利，</w:t>
      </w:r>
      <w:r>
        <w:rPr>
          <w:rFonts w:ascii="仿宋" w:hAnsi="仿宋" w:eastAsia="仿宋" w:cs="仿宋"/>
          <w:sz w:val="28"/>
          <w:szCs w:val="28"/>
        </w:rPr>
        <w:t>是</w:t>
      </w:r>
      <w:r>
        <w:rPr>
          <w:rFonts w:hint="eastAsia" w:ascii="仿宋" w:hAnsi="仿宋" w:eastAsia="仿宋" w:cs="仿宋"/>
          <w:sz w:val="28"/>
          <w:szCs w:val="28"/>
        </w:rPr>
        <w:t>党和国家民族区域自治伟大创举的生动实践。</w:t>
      </w:r>
    </w:p>
    <w:p>
      <w:pPr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70</w:t>
      </w:r>
      <w:r>
        <w:rPr>
          <w:rFonts w:hint="eastAsia" w:ascii="仿宋" w:hAnsi="仿宋" w:eastAsia="仿宋" w:cs="仿宋"/>
          <w:b/>
          <w:sz w:val="28"/>
          <w:szCs w:val="28"/>
        </w:rPr>
        <w:t>年筚路蓝缕，全州各族人民携手奋进，创造一个又一个</w:t>
      </w:r>
      <w:r>
        <w:rPr>
          <w:rFonts w:ascii="仿宋" w:hAnsi="仿宋" w:eastAsia="仿宋" w:cs="仿宋"/>
          <w:b/>
          <w:sz w:val="28"/>
          <w:szCs w:val="28"/>
        </w:rPr>
        <w:t>“</w:t>
      </w:r>
      <w:r>
        <w:rPr>
          <w:rFonts w:hint="eastAsia" w:ascii="仿宋" w:hAnsi="仿宋" w:eastAsia="仿宋" w:cs="仿宋"/>
          <w:b/>
          <w:sz w:val="28"/>
          <w:szCs w:val="28"/>
        </w:rPr>
        <w:t>延边奇迹</w:t>
      </w:r>
      <w:r>
        <w:rPr>
          <w:rFonts w:ascii="仿宋" w:hAnsi="仿宋" w:eastAsia="仿宋" w:cs="仿宋"/>
          <w:b/>
          <w:sz w:val="28"/>
          <w:szCs w:val="28"/>
        </w:rPr>
        <w:t>”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发展是硬道理，</w:t>
      </w:r>
      <w:r>
        <w:rPr>
          <w:rFonts w:ascii="仿宋" w:hAnsi="仿宋" w:eastAsia="仿宋" w:cs="仿宋"/>
          <w:sz w:val="28"/>
          <w:szCs w:val="28"/>
        </w:rPr>
        <w:t>是</w:t>
      </w:r>
      <w:r>
        <w:rPr>
          <w:rFonts w:hint="eastAsia" w:ascii="仿宋" w:hAnsi="仿宋" w:eastAsia="仿宋" w:cs="仿宋"/>
          <w:sz w:val="28"/>
          <w:szCs w:val="28"/>
        </w:rPr>
        <w:t>第一要务，</w:t>
      </w:r>
      <w:r>
        <w:rPr>
          <w:rFonts w:ascii="仿宋" w:hAnsi="仿宋" w:eastAsia="仿宋" w:cs="仿宋"/>
          <w:sz w:val="28"/>
          <w:szCs w:val="28"/>
        </w:rPr>
        <w:t>是</w:t>
      </w:r>
      <w:r>
        <w:rPr>
          <w:rFonts w:hint="eastAsia" w:ascii="仿宋" w:hAnsi="仿宋" w:eastAsia="仿宋" w:cs="仿宋"/>
          <w:sz w:val="28"/>
          <w:szCs w:val="28"/>
        </w:rPr>
        <w:t>各族人民的共同追求。</w:t>
      </w:r>
      <w:r>
        <w:rPr>
          <w:rFonts w:ascii="仿宋" w:hAnsi="仿宋" w:eastAsia="仿宋" w:cs="仿宋"/>
          <w:sz w:val="28"/>
          <w:szCs w:val="28"/>
        </w:rPr>
        <w:t>曾经我们的家园一穷二白，百废待兴，七十年来在历届州委州政府的团结带领下，全州各族人民抓住机遇，乘势而上，砥砺奋进，建设家园，用智慧和汗水铺就了不同凡响的辉煌历程，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创造了一个又一个引以为傲的第一，实现了一次次令人瞩目的跨越，</w:t>
      </w:r>
      <w:r>
        <w:rPr>
          <w:rFonts w:ascii="仿宋" w:hAnsi="仿宋" w:eastAsia="仿宋" w:cs="仿宋"/>
          <w:sz w:val="28"/>
          <w:szCs w:val="28"/>
        </w:rPr>
        <w:t>70</w:t>
      </w:r>
      <w:r>
        <w:rPr>
          <w:rFonts w:hint="eastAsia" w:ascii="仿宋" w:hAnsi="仿宋" w:eastAsia="仿宋" w:cs="仿宋"/>
          <w:sz w:val="28"/>
          <w:szCs w:val="28"/>
        </w:rPr>
        <w:t>年延边不断融入世界，今天已经成为中国面向东北亚开放的新门户，如今延边有</w:t>
      </w:r>
      <w:r>
        <w:rPr>
          <w:rFonts w:ascii="仿宋" w:hAnsi="仿宋" w:eastAsia="仿宋" w:cs="仿宋"/>
          <w:sz w:val="28"/>
          <w:szCs w:val="28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个对朝对俄口岸与国际口岸，延边国际合作贸易伙伴拓展到全球</w:t>
      </w:r>
      <w:r>
        <w:rPr>
          <w:rFonts w:ascii="仿宋" w:hAnsi="仿宋" w:eastAsia="仿宋" w:cs="仿宋"/>
          <w:sz w:val="28"/>
          <w:szCs w:val="28"/>
        </w:rPr>
        <w:t>114</w:t>
      </w:r>
      <w:r>
        <w:rPr>
          <w:rFonts w:hint="eastAsia" w:ascii="仿宋" w:hAnsi="仿宋" w:eastAsia="仿宋" w:cs="仿宋"/>
          <w:sz w:val="28"/>
          <w:szCs w:val="28"/>
        </w:rPr>
        <w:t>个国家和地区。</w:t>
      </w:r>
    </w:p>
    <w:p>
      <w:pPr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70</w:t>
      </w:r>
      <w:r>
        <w:rPr>
          <w:rFonts w:hint="eastAsia" w:ascii="仿宋" w:hAnsi="仿宋" w:eastAsia="仿宋" w:cs="仿宋"/>
          <w:b/>
          <w:sz w:val="28"/>
          <w:szCs w:val="28"/>
        </w:rPr>
        <w:t>年沧桑巨变，发展华章辉映民生改善，边疆儿女昂首跨入小康时代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发展来自人民，发展为了人民</w:t>
      </w:r>
      <w:r>
        <w:rPr>
          <w:rFonts w:hint="eastAsia" w:ascii="仿宋" w:hAnsi="仿宋" w:eastAsia="仿宋" w:cs="仿宋"/>
          <w:sz w:val="28"/>
          <w:szCs w:val="28"/>
        </w:rPr>
        <w:t>，这是党和政府孜孜以求的目标，</w:t>
      </w:r>
      <w:r>
        <w:rPr>
          <w:rFonts w:ascii="仿宋" w:hAnsi="仿宋" w:eastAsia="仿宋" w:cs="仿宋"/>
          <w:sz w:val="28"/>
          <w:szCs w:val="28"/>
        </w:rPr>
        <w:t>也</w:t>
      </w:r>
      <w:r>
        <w:rPr>
          <w:rFonts w:hint="eastAsia" w:ascii="仿宋" w:hAnsi="仿宋" w:eastAsia="仿宋" w:cs="仿宋"/>
          <w:sz w:val="28"/>
          <w:szCs w:val="28"/>
        </w:rPr>
        <w:t>是历届州委州政府带领全州各族人民努力奋斗的方向。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曾经，延边是吉林省两大集中连片特困地区之一，所辖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县（市）中，有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个国贫县（市）、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 xml:space="preserve">个省贫县（市）。 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经过70年的艰苦奋斗，尤其是经过脱贫攻坚战，</w:t>
      </w:r>
      <w:r>
        <w:rPr>
          <w:rFonts w:ascii="仿宋" w:hAnsi="仿宋" w:eastAsia="仿宋" w:cs="仿宋"/>
          <w:sz w:val="28"/>
          <w:szCs w:val="28"/>
        </w:rPr>
        <w:t>昔日的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ascii="仿宋" w:hAnsi="仿宋" w:eastAsia="仿宋" w:cs="仿宋"/>
          <w:sz w:val="28"/>
          <w:szCs w:val="28"/>
        </w:rPr>
        <w:t>老少边穷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地区已彻底变了模样</w:t>
      </w:r>
      <w:r>
        <w:rPr>
          <w:rFonts w:hint="eastAsia" w:ascii="仿宋" w:hAnsi="仿宋" w:eastAsia="仿宋" w:cs="仿宋"/>
          <w:sz w:val="28"/>
          <w:szCs w:val="28"/>
        </w:rPr>
        <w:t>。截至2020年底，全州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个贫困县（市）全部摘帽，304个贫困村全部出列，4</w:t>
      </w:r>
      <w:r>
        <w:rPr>
          <w:rFonts w:ascii="仿宋" w:hAnsi="仿宋" w:eastAsia="仿宋" w:cs="仿宋"/>
          <w:sz w:val="28"/>
          <w:szCs w:val="28"/>
        </w:rPr>
        <w:t>.73</w:t>
      </w:r>
      <w:r>
        <w:rPr>
          <w:rFonts w:hint="eastAsia" w:ascii="仿宋" w:hAnsi="仿宋" w:eastAsia="仿宋" w:cs="仿宋"/>
          <w:sz w:val="28"/>
          <w:szCs w:val="28"/>
        </w:rPr>
        <w:t>万农村贫困人口全部脱贫。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为了让人民群众过上更好的日子，</w:t>
      </w:r>
      <w:r>
        <w:rPr>
          <w:rFonts w:ascii="仿宋" w:hAnsi="仿宋" w:eastAsia="仿宋" w:cs="仿宋"/>
          <w:sz w:val="28"/>
          <w:szCs w:val="28"/>
        </w:rPr>
        <w:t>延边州委、州政府始终坚持富民优先导向，倾尽全力保障和改善民生，努力让更多发展和改革成果惠及人民群众。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70</w:t>
      </w:r>
      <w:r>
        <w:rPr>
          <w:rFonts w:hint="eastAsia" w:ascii="仿宋" w:hAnsi="仿宋" w:eastAsia="仿宋" w:cs="仿宋"/>
          <w:b/>
          <w:sz w:val="28"/>
          <w:szCs w:val="28"/>
        </w:rPr>
        <w:t>年守望相助，民族团结事业薪火相传，不断铸牢中华民族共同体意识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风雨兼程</w:t>
      </w:r>
      <w:r>
        <w:rPr>
          <w:rFonts w:ascii="仿宋" w:hAnsi="仿宋" w:eastAsia="仿宋" w:cs="仿宋"/>
          <w:sz w:val="28"/>
          <w:szCs w:val="28"/>
        </w:rPr>
        <w:t>70</w:t>
      </w:r>
      <w:r>
        <w:rPr>
          <w:rFonts w:hint="eastAsia" w:ascii="仿宋" w:hAnsi="仿宋" w:eastAsia="仿宋" w:cs="仿宋"/>
          <w:sz w:val="28"/>
          <w:szCs w:val="28"/>
        </w:rPr>
        <w:t>年，回首延边的发展史和奋斗史，民族团结进步事业始终贯穿其中、薪火相传。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这是自治州成立以来始终牢牢把握的一条主线，是延边州始终坚持的长远之策，固本之举和立州之基，延边州连续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次被国务院授予全国民族团结进步模范集体，创建全国民族团结进步示范州通过国家验收，</w:t>
      </w:r>
      <w:r>
        <w:rPr>
          <w:rFonts w:ascii="仿宋" w:hAnsi="仿宋" w:eastAsia="仿宋" w:cs="仿宋"/>
          <w:sz w:val="28"/>
          <w:szCs w:val="28"/>
        </w:rPr>
        <w:t>70</w:t>
      </w:r>
      <w:r>
        <w:rPr>
          <w:rFonts w:hint="eastAsia" w:ascii="仿宋" w:hAnsi="仿宋" w:eastAsia="仿宋" w:cs="仿宋"/>
          <w:sz w:val="28"/>
          <w:szCs w:val="28"/>
        </w:rPr>
        <w:t>年奋斗历程成就斐然，新时代伟大征程豪情满怀，走过波澜壮阔的</w:t>
      </w:r>
      <w:r>
        <w:rPr>
          <w:rFonts w:ascii="仿宋" w:hAnsi="仿宋" w:eastAsia="仿宋" w:cs="仿宋"/>
          <w:sz w:val="28"/>
          <w:szCs w:val="28"/>
        </w:rPr>
        <w:t>70</w:t>
      </w:r>
      <w:r>
        <w:rPr>
          <w:rFonts w:hint="eastAsia" w:ascii="仿宋" w:hAnsi="仿宋" w:eastAsia="仿宋" w:cs="仿宋"/>
          <w:sz w:val="28"/>
          <w:szCs w:val="28"/>
        </w:rPr>
        <w:t>年，身处两个一百年奋斗目标的历史交汇期，延边又一次站上了新的起点，庚戌奋进，号角催征，延边再出发。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难忘时光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缕缕关怀暖人心</w:t>
      </w:r>
      <w:r>
        <w:rPr>
          <w:rFonts w:ascii="仿宋" w:hAnsi="仿宋" w:eastAsia="仿宋" w:cs="仿宋"/>
          <w:sz w:val="28"/>
          <w:szCs w:val="28"/>
        </w:rPr>
        <w:t xml:space="preserve"> 殷殷嘱托催奋进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纵观延边朝鲜族自治州70</w:t>
      </w:r>
      <w:r>
        <w:rPr>
          <w:rFonts w:ascii="仿宋" w:hAnsi="仿宋" w:eastAsia="仿宋" w:cs="仿宋"/>
          <w:sz w:val="28"/>
          <w:szCs w:val="28"/>
        </w:rPr>
        <w:t>年的发展史和成长史,虽然每一个时期各有特点,但都有一个共同之处,即都伴</w:t>
      </w:r>
      <w:r>
        <w:rPr>
          <w:rFonts w:hint="eastAsia" w:ascii="仿宋" w:hAnsi="仿宋" w:eastAsia="仿宋" w:cs="仿宋"/>
          <w:sz w:val="28"/>
          <w:szCs w:val="28"/>
        </w:rPr>
        <w:t>随着党和国家领导人的深情关怀，</w:t>
      </w:r>
      <w:r>
        <w:rPr>
          <w:rFonts w:ascii="仿宋" w:hAnsi="仿宋" w:eastAsia="仿宋" w:cs="仿宋"/>
          <w:sz w:val="28"/>
          <w:szCs w:val="28"/>
        </w:rPr>
        <w:t>隐含着党和国家领导人的殷切期望。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历史将记住这些具有特殊意义的时刻。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岁月可以冲淡记忆</w:t>
      </w:r>
      <w:r>
        <w:rPr>
          <w:rFonts w:ascii="仿宋" w:hAnsi="仿宋" w:eastAsia="仿宋" w:cs="仿宋"/>
          <w:sz w:val="28"/>
          <w:szCs w:val="28"/>
        </w:rPr>
        <w:t>,但党和国家领导人对</w:t>
      </w:r>
      <w:r>
        <w:rPr>
          <w:rFonts w:hint="eastAsia" w:ascii="仿宋" w:hAnsi="仿宋" w:eastAsia="仿宋" w:cs="仿宋"/>
          <w:sz w:val="28"/>
          <w:szCs w:val="28"/>
        </w:rPr>
        <w:t>延边人民</w:t>
      </w:r>
      <w:r>
        <w:rPr>
          <w:rFonts w:ascii="仿宋" w:hAnsi="仿宋" w:eastAsia="仿宋" w:cs="仿宋"/>
          <w:sz w:val="28"/>
          <w:szCs w:val="28"/>
        </w:rPr>
        <w:t>的关心却铭记在人们心里。</w:t>
      </w:r>
      <w:r>
        <w:rPr>
          <w:rFonts w:hint="eastAsia" w:ascii="仿宋" w:hAnsi="仿宋" w:eastAsia="仿宋" w:cs="仿宋"/>
          <w:sz w:val="28"/>
          <w:szCs w:val="28"/>
        </w:rPr>
        <w:t>延边的每一步发展，每一项成就，</w:t>
      </w:r>
      <w:r>
        <w:rPr>
          <w:rFonts w:ascii="仿宋" w:hAnsi="仿宋" w:eastAsia="仿宋" w:cs="仿宋"/>
          <w:sz w:val="28"/>
          <w:szCs w:val="28"/>
        </w:rPr>
        <w:t>都</w:t>
      </w:r>
      <w:r>
        <w:rPr>
          <w:rFonts w:hint="eastAsia" w:ascii="仿宋" w:hAnsi="仿宋" w:eastAsia="仿宋" w:cs="仿宋"/>
          <w:sz w:val="28"/>
          <w:szCs w:val="28"/>
        </w:rPr>
        <w:t>凝结着党和国家领导人的心血。70年来，我州坚持和完善民族区域自治制度，高举中华民族大团结旗帜，大力推进民族团结进步示范创建，坚定对伟大祖国、中华民族、中华文化、中国共产党、中国特色社会主义的高度认同，牢牢把握边疆振兴发展主题，不断从封闭步入开放，从落后迈向进步，从贫穷走向富裕，绘就了共同团结奋斗、共同繁荣发展的延边画卷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如今,</w:t>
      </w:r>
      <w:r>
        <w:rPr>
          <w:rFonts w:hint="eastAsia" w:ascii="仿宋" w:hAnsi="仿宋" w:eastAsia="仿宋" w:cs="仿宋"/>
          <w:sz w:val="28"/>
          <w:szCs w:val="28"/>
        </w:rPr>
        <w:t>全州人民意气风发</w:t>
      </w:r>
      <w:r>
        <w:rPr>
          <w:rFonts w:ascii="仿宋" w:hAnsi="仿宋" w:eastAsia="仿宋" w:cs="仿宋"/>
          <w:sz w:val="28"/>
          <w:szCs w:val="28"/>
        </w:rPr>
        <w:t>,又迈上了</w:t>
      </w:r>
      <w:r>
        <w:rPr>
          <w:rFonts w:hint="eastAsia" w:ascii="仿宋" w:hAnsi="仿宋" w:eastAsia="仿宋" w:cs="仿宋"/>
          <w:sz w:val="28"/>
          <w:szCs w:val="28"/>
        </w:rPr>
        <w:t>建设社会主义现代化新延边</w:t>
      </w:r>
      <w:r>
        <w:rPr>
          <w:rFonts w:ascii="仿宋" w:hAnsi="仿宋" w:eastAsia="仿宋" w:cs="仿宋"/>
          <w:sz w:val="28"/>
          <w:szCs w:val="28"/>
        </w:rPr>
        <w:t>的新征程</w:t>
      </w:r>
      <w:r>
        <w:rPr>
          <w:rFonts w:hint="eastAsia" w:ascii="仿宋" w:hAnsi="仿宋" w:eastAsia="仿宋" w:cs="仿宋"/>
          <w:sz w:val="28"/>
          <w:szCs w:val="28"/>
        </w:rPr>
        <w:t>。我们要吹响赓续奋进的号角，凝聚攻坚克难的合力，在新的征程上再谱华章、再立新功。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奋进足迹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光阴似箭，岁月如梭，延边朝鲜族自治州迎来了70华诞。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在70年的历史长河中，延边留下的每一个足迹，都是如此灿烂辉煌。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1952年9月3日上午10时40分，延边朝鲜民族自治区第一届各族各界人民代表会议胜利闭幕，同时庄严宣告延边朝鲜民族自治区人民政府成立了。下午3时，3万名各族各界人民群众相聚延吉市西广场，隆重举行延边朝鲜民族自治区成立庆祝大会。会上朱德海主席宣布，将每年的9月3日定为延边朝鲜民族自治区成立纪念日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195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年9月3日延边日报的前身东北朝鲜人民报发表庆祝自治区成立之歌，伴随着这欢快的歌声，70年来延边朝鲜族自治州在发展的道路上烙下了鲜明的印记。特别是改革开放40多年的奋斗足迹，展现了延边快速长足的发展，创造了一个又一个奇迹。党的十八大以来，延边各族人民励精图治、艰苦创业、开拓进取，取得前所未有的辉煌成就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70年风雨兼程，70年春华秋实。回首70年的发展历程，每一个足迹都是延边奋进新时代的激情与动力源泉。在新时代的征程上，延边各族人民将在州委、州政府的正确领导下，沿着70年的奋进足迹，砥砺前行再创佳绩，为全面建设社会主义现代化新延边而不懈奋斗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荣誉殿堂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，我国最大的朝鲜族聚居区，东北地区唯一一个少数民族自治州。建州70年来，在党中央的坚强领导下，在党的民族政策的光辉照耀下，延边呈现出经济发展、政治安定、文化繁荣、民族团结、社会和谐、边疆稳固的良好局面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在延边，民族团结有优良传统和血脉深情。建州70年来，延边朝鲜族自治州已连续五次被国务院评为“全国民族团结进步模范集体”，是全国30个少数民族自治州中唯一获此殊荣的地区。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党的十八大以来，我州牢记习近平总书记“全面小康一个也不能少，哪个少数民族也不能少”的嘱托，推动创建工作与民族地区高质量发展的要求深度融合，创建了民族团结的 “延边样本”。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素有歌舞之乡、文化之乡美誉，各民族文化互鉴交融、繁荣发展，文化艺术精彩纷呈、硕果累累。延边有56部作品荣获历届“骏马奖”，荣获国家级奖项的个人及集体文艺作品有700余项、荣获省级奖项2000余项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延边有“礼仪之乡”的美誉，延边人民通过学校教育、家庭教育、社会教育</w:t>
      </w:r>
      <w:r>
        <w:rPr>
          <w:rFonts w:hint="eastAsia" w:ascii="仿宋" w:hAnsi="仿宋" w:eastAsia="仿宋" w:cs="仿宋"/>
          <w:color w:val="555555"/>
          <w:sz w:val="28"/>
          <w:szCs w:val="28"/>
          <w:shd w:val="clear" w:color="auto" w:fill="FFFFFF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全州上下思想明礼、举止有礼、社会倡礼。2018年敦化市荣获全国文明城市称号,2020年延吉市荣获全国文明城市称号。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建州70年，延边成为全国最安全边疆民族地区。在2021年召开的平安中国建设表彰大会上，延边朝鲜族自治州被授予“平安中国建设示范市”荣誉称号，第二次捧回平安中国建设最高奖——“长安杯”。</w:t>
      </w:r>
    </w:p>
    <w:p>
      <w:pPr>
        <w:ind w:firstLine="560" w:firstLineChars="200"/>
        <w:rPr>
          <w:rFonts w:ascii="仿宋" w:hAnsi="仿宋" w:eastAsia="仿宋" w:cs="仿宋"/>
          <w:color w:val="222222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一面面锦旗、一块块奖牌、一座座奖杯，见证了我州70年来的辉煌业绩，也昭示了延边州更加美好的未来！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5.英模档案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　　习近平总书记强调，光荣属于劳动者，幸福属于劳动者。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延边朝鲜族自治州自建州70年来，在党的领导下，我州广大劳动群众与自治州同成长、与时代齐奋进，各条战线英雄辈出、群星灿烂，在延边这片热土上尽显劳模风采。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　　在社会主义革命和建设时期，我州就涌现出一批劳动模范，如受到党和国家领导人接见供销能手李龙雨、接线状元崔喆淑等。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改革开放和社会主义现代化建设新时期，延边朝鲜族自治州紧跟改革开放步伐，各行各业涌现出许多杰出的代表，有金融“大拿”玄姬淑、雷锋客运员李桂月、拼命三郎牛印功、小康带头人王义胜、矿业开拓者马金良等。</w:t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t>党的十八大召开以来，延边朝鲜族自治州高举中国特色社会主义伟大旗帜，我州广大劳动群众在实现中国梦伟大进程中拼搏奋斗、争创一流、勇攀高峰，为决胜全面建成小康社会、决战脱贫攻坚发挥了主力军作用，有致富带头人谷凤杰、食用菌专家刘海涛、“高铁名片”贾红梅、杏林专家金香淑、敖东领路人李秀林、[三八]红旗手郭淑芹等等</w:t>
      </w:r>
      <w:r>
        <w:rPr>
          <w:rFonts w:hint="eastAsia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他们对社会的贡献各不相同，但精神实质却是一致的，那就是以无私忘我地奉献，心中始终坚守国家的荣誉，用每一滴汗水、每一个足迹，创造着劳动的奇迹!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年来，延边劳动者在创造了一个又一个奇迹的同时，也时刻牢记历史，时代楷模金春燮，行程2万公里考证抗战遗址，坚持1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年筹建1</w:t>
      </w:r>
      <w:r>
        <w:rPr>
          <w:rFonts w:ascii="仿宋" w:hAnsi="仿宋" w:eastAsia="仿宋" w:cs="仿宋"/>
          <w:color w:val="000000"/>
          <w:sz w:val="28"/>
          <w:szCs w:val="28"/>
        </w:rPr>
        <w:t>09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座纪念碑，</w:t>
      </w:r>
      <w:r>
        <w:rPr>
          <w:rFonts w:hint="eastAsia" w:ascii="仿宋" w:hAnsi="仿宋" w:eastAsia="仿宋" w:cs="仿宋"/>
          <w:sz w:val="28"/>
          <w:szCs w:val="28"/>
        </w:rPr>
        <w:t>用实际行动传承红色基因，赓续红色血脉。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社会主义是干出来的，新时代是奋斗出来的，延边劳动人民在平凡的岗位上创造了不平凡的业绩，以实际行动诠释了延边人民具有的伟大创造精神、伟大奋斗精神、伟大团结精神、伟大梦想精神。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浓郁风情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延边是我国唯一的朝鲜族自治州和最大的朝鲜族聚居区,这里民风淳厚，朝鲜族能歌善舞，尊老爱幼，注重礼仪，崇文重教，各族群众热情好客，素有 “歌舞之乡”“教育之乡”“足球之乡”“礼仪之乡”的美誉。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70年来，植根于中华文化沃土，延边民族文化繁荣发展，文艺创作精彩纷呈、璀璨生辉。延边歌舞团作为艺术精品的生产基地，获得100多个国家级奖项。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朝鲜族有句谚语叫做，“宁可卖掉耕牛,也要供孩子读书”，形象地说明了中国朝鲜族对教育的重视程度。延边始终坚持教育优先发展战略地位，以教育优先发展推进经济社会又好又快发展，取得显著成果。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延边是全国第一个开办综合性大学、第一个普及初等教育的民族地区，全州人均受教育程度高于全省、全国平均水平。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足球是延边的一张激情名片。1956年，延边被国家体委授予“足球之乡”称号。延边人对足球爱的如痴如狂，每次主场球赛都是延边人的节日。上世纪全国甲A联赛时代，延边队主场比赛时，延边独有的“树挂”场面是中国足球史上的经典场景。 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直以来，朝鲜族就被称为“东方礼仪民族”。在160多年的历史中，不仅继承和发展了本民族的优秀文化传统，而且与汉族、满族、回族等其他民族的优秀文化相融合，形成了独特的中国朝鲜族文化体系，成为中国礼仪文化中不可或缺的一部分。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生日祝福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千万簇花朵为您竞相绽放，千万顷林涛为您奏响乐章，千万颗赤心为您欢呼雀跃，千万杯美酒为您献上甘甜！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今天，是您70岁生日，美丽的延边，我可爱的家乡，207万各族儿女祝您生日快乐！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延边各族人民在党的领导下团结一心、踔厉奋发、笃行不怠、一路高歌，和全国人民一道走上中国特色社会主义新时代的伟大征程。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你看，那老人的笑脸，是建设者成功的喜悦；那青年人的笑脸，是“强州有我”的自信；那孩子们的笑脸，是对未来的憧憬和希望。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千万张笑脸汇聚成祝福的海洋，祝福家乡延边再创辉煌，祝福全州人民再建新功，祝福伟大祖国繁荣昌盛，祝福中华民族伟大复兴的中国梦早日实现！</w:t>
      </w:r>
    </w:p>
    <w:p>
      <w:pPr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延边生日快乐！延边我爱你！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jMjUwM2ZjMGM2YWY1MTQxMjkyZDdjZDA5NzdkYjQifQ=="/>
  </w:docVars>
  <w:rsids>
    <w:rsidRoot w:val="00D53C9E"/>
    <w:rsid w:val="000A3B11"/>
    <w:rsid w:val="00216118"/>
    <w:rsid w:val="002713CC"/>
    <w:rsid w:val="00592AEF"/>
    <w:rsid w:val="00643858"/>
    <w:rsid w:val="0093588D"/>
    <w:rsid w:val="00A51897"/>
    <w:rsid w:val="00B74E98"/>
    <w:rsid w:val="00C610B0"/>
    <w:rsid w:val="00D42D2D"/>
    <w:rsid w:val="00D53C9E"/>
    <w:rsid w:val="00E4690C"/>
    <w:rsid w:val="00F36CCF"/>
    <w:rsid w:val="00FB1502"/>
    <w:rsid w:val="11FC031C"/>
    <w:rsid w:val="26A9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6"/>
    <w:qFormat/>
    <w:uiPriority w:val="0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正文文本 字符"/>
    <w:basedOn w:val="8"/>
    <w:link w:val="2"/>
    <w:qFormat/>
    <w:uiPriority w:val="0"/>
    <w:rPr>
      <w:rFonts w:ascii="仿宋_GB2312" w:hAnsi="仿宋_GB2312" w:eastAsia="仿宋_GB2312" w:cs="仿宋_GB2312"/>
      <w:kern w:val="0"/>
      <w:sz w:val="32"/>
      <w:szCs w:val="3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3974</Words>
  <Characters>4134</Characters>
  <Lines>30</Lines>
  <Paragraphs>8</Paragraphs>
  <TotalTime>7</TotalTime>
  <ScaleCrop>false</ScaleCrop>
  <LinksUpToDate>false</LinksUpToDate>
  <CharactersWithSpaces>4161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2023-02-15T07:57:00Z</dcterms:created>
  <dc:creator>MSI</dc:creator>
  <cp:lastModifiedBy>儒雅</cp:lastModifiedBy>
  <cp:lastPrinted>2023-02-24T03:30:06Z</cp:lastPrinted>
  <dcterms:modified xsi:type="dcterms:W3CDTF">2023-02-24T03:33:16Z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207AC2D9D3AC4ECBAA934C391F3811AE</vt:lpwstr>
  </property>
</Properties>
</file>