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6"/>
          <w:szCs w:val="36"/>
        </w:rPr>
        <w:t>“锦绣吉林”系列微视频大赛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6"/>
          <w:szCs w:val="36"/>
          <w:lang w:val="en-US" w:eastAsia="zh-CN"/>
        </w:rPr>
        <w:t>参赛报名表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年    月  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718"/>
        <w:gridCol w:w="1541"/>
        <w:gridCol w:w="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29" w:type="dxa"/>
            <w:tcBorders>
              <w:top w:val="dotted" w:color="auto" w:sz="8" w:space="0"/>
              <w:left w:val="dotted" w:color="auto" w:sz="8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left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作者姓名</w:t>
            </w:r>
          </w:p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718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（不超</w:t>
            </w: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6人</w:t>
            </w:r>
            <w:r>
              <w:rPr>
                <w:rFonts w:hint="eastAsia"/>
                <w:color w:val="000000"/>
                <w:vertAlign w:val="baseline"/>
                <w:lang w:eastAsia="zh-CN"/>
              </w:rPr>
              <w:t>）</w:t>
            </w:r>
          </w:p>
        </w:tc>
        <w:tc>
          <w:tcPr>
            <w:tcW w:w="1541" w:type="dxa"/>
            <w:tcBorders>
              <w:top w:val="dotted" w:color="auto" w:sz="8" w:space="0"/>
              <w:left w:val="dotted" w:color="auto" w:sz="8" w:space="0"/>
              <w:bottom w:val="dotted" w:color="auto" w:sz="4" w:space="0"/>
              <w:right w:val="dotted" w:color="auto" w:sz="8" w:space="0"/>
            </w:tcBorders>
            <w:shd w:val="clear" w:color="auto" w:fill="E7E6E6" w:themeFill="background2"/>
          </w:tcPr>
          <w:p>
            <w:pPr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联系电话</w:t>
            </w: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/微信号（必填）</w:t>
            </w:r>
          </w:p>
        </w:tc>
        <w:tc>
          <w:tcPr>
            <w:tcW w:w="2134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4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eastAsiaTheme="minorEastAsia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29" w:type="dxa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both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联系地址</w:t>
            </w:r>
          </w:p>
        </w:tc>
        <w:tc>
          <w:tcPr>
            <w:tcW w:w="2718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eastAsiaTheme="minor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7E6E6" w:themeFill="background2"/>
          </w:tcPr>
          <w:p>
            <w:pPr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电子邮箱</w:t>
            </w:r>
          </w:p>
        </w:tc>
        <w:tc>
          <w:tcPr>
            <w:tcW w:w="2134" w:type="dxa"/>
            <w:gridSpan w:val="2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eastAsiaTheme="minorEastAsia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2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参赛</w:t>
            </w:r>
            <w:r>
              <w:rPr>
                <w:rFonts w:hint="eastAsia"/>
                <w:color w:val="000000"/>
                <w:vertAlign w:val="baseline"/>
                <w:lang w:eastAsia="zh-CN"/>
              </w:rPr>
              <w:t>类别</w:t>
            </w:r>
          </w:p>
        </w:tc>
        <w:tc>
          <w:tcPr>
            <w:tcW w:w="6393" w:type="dxa"/>
            <w:gridSpan w:val="4"/>
            <w:tcBorders>
              <w:top w:val="dotted" w:color="auto" w:sz="8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color w:val="000000"/>
                <w:vertAlign w:val="baseline"/>
              </w:rPr>
            </w:pPr>
          </w:p>
          <w:p>
            <w:pPr>
              <w:jc w:val="center"/>
              <w:rPr>
                <w:color w:val="00000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2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6393" w:type="dxa"/>
            <w:gridSpan w:val="4"/>
            <w:tcBorders>
              <w:top w:val="dotted" w:color="auto" w:sz="8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Theme="minor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vertAlign w:val="baseline"/>
                <w:lang w:val="en-US" w:eastAsia="zh-CN"/>
              </w:rPr>
              <w:t>XX分XX秒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2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作品名称</w:t>
            </w:r>
          </w:p>
        </w:tc>
        <w:tc>
          <w:tcPr>
            <w:tcW w:w="2718" w:type="dxa"/>
            <w:tcBorders>
              <w:top w:val="dotted" w:color="auto" w:sz="8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vertAlign w:val="baseline"/>
                <w:lang w:val="en-US" w:eastAsia="zh-CN"/>
              </w:rPr>
              <w:t>《XXXX》</w:t>
            </w:r>
          </w:p>
        </w:tc>
        <w:tc>
          <w:tcPr>
            <w:tcW w:w="1544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7E6E6" w:themeFill="background2"/>
          </w:tcPr>
          <w:p>
            <w:pPr>
              <w:rPr>
                <w:color w:val="000000"/>
                <w:vertAlign w:val="baseline"/>
              </w:rPr>
            </w:pPr>
          </w:p>
          <w:p>
            <w:pPr>
              <w:jc w:val="center"/>
              <w:rPr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拍摄地点</w:t>
            </w:r>
          </w:p>
        </w:tc>
        <w:tc>
          <w:tcPr>
            <w:tcW w:w="213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eastAsia" w:eastAsiaTheme="minorEastAsia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2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拍摄时间</w:t>
            </w:r>
          </w:p>
        </w:tc>
        <w:tc>
          <w:tcPr>
            <w:tcW w:w="6393" w:type="dxa"/>
            <w:gridSpan w:val="4"/>
            <w:tcBorders>
              <w:top w:val="dotted" w:color="auto" w:sz="8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eastAsia" w:eastAsiaTheme="minorEastAsia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rPr>
                <w:rFonts w:hint="default" w:eastAsiaTheme="minorEastAsia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212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作品简介</w:t>
            </w:r>
          </w:p>
        </w:tc>
        <w:tc>
          <w:tcPr>
            <w:tcW w:w="6393" w:type="dxa"/>
            <w:gridSpan w:val="4"/>
            <w:tcBorders>
              <w:top w:val="dotted" w:color="auto" w:sz="8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eastAsiaTheme="minorEastAsia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vertAlign w:val="baseline"/>
                <w:lang w:val="en-US" w:eastAsia="zh-CN"/>
              </w:rPr>
              <w:t>内容简介（200字左右） 及推选意见</w:t>
            </w:r>
          </w:p>
          <w:p>
            <w:pPr>
              <w:rPr>
                <w:rFonts w:hint="default" w:eastAsiaTheme="minorEastAsia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8522" w:type="dxa"/>
            <w:gridSpan w:val="5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auto"/>
          </w:tcPr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版权声明：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（一）所有投稿作者必须使用真实姓名，凭有效身份证件领取奖金和获奖证书。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（二）参赛作品必须确保真实性和原创性，如发生任何有关版权、著作权、肖像权之纠纷，均由参赛者个人承担。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（三）作品版权归作者所有，主办方无偿拥有参赛作品的传播使用权，有权对作品进行任何形式的使用、开发、修改、授权、许可或保护。除获奖奖金外，主办方不再支付给创作者任何费用。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（四）凡参赛投稿者，均视为同意本次大赛的所有规定，凡不符合参赛要求的作品均视为无参赛资格。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（五）主办方对包括本规则在内的大赛活动所有文件拥有最终解释权。任何与本次大赛有关的未尽事宜，均有主办方进一步制定相应规定或进行解释。</w:t>
            </w:r>
          </w:p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eastAsiaTheme="minorEastAsia"/>
                <w:color w:val="000000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vertAlign w:val="baseline"/>
                <w:lang w:eastAsia="zh-CN"/>
              </w:rPr>
              <w:t>参赛者签名</w:t>
            </w:r>
            <w:r>
              <w:rPr>
                <w:rFonts w:hint="eastAsia"/>
                <w:color w:val="000000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黑体" w:hAnsi="黑体" w:eastAsia="黑体" w:cs="Arial"/>
        <w:color w:val="000000"/>
        <w:kern w:val="0"/>
        <w:sz w:val="24"/>
        <w:szCs w:val="24"/>
      </w:rPr>
    </w:pPr>
    <w:r>
      <w:rPr>
        <w:rFonts w:hint="eastAsia" w:ascii="黑体" w:hAnsi="黑体" w:eastAsia="黑体" w:cs="Arial"/>
        <w:color w:val="000000"/>
        <w:kern w:val="0"/>
        <w:sz w:val="24"/>
        <w:szCs w:val="24"/>
      </w:rPr>
      <w:t>附件</w:t>
    </w:r>
    <w:r>
      <w:rPr>
        <w:rFonts w:hint="eastAsia" w:ascii="黑体" w:hAnsi="黑体" w:eastAsia="黑体" w:cs="Arial"/>
        <w:color w:val="000000"/>
        <w:kern w:val="0"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E15F1"/>
    <w:rsid w:val="23790A95"/>
    <w:rsid w:val="39271A65"/>
    <w:rsid w:val="4AF127D9"/>
    <w:rsid w:val="532F6EFF"/>
    <w:rsid w:val="55055492"/>
    <w:rsid w:val="6680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木纹</cp:lastModifiedBy>
  <dcterms:modified xsi:type="dcterms:W3CDTF">2020-05-26T09:06:34Z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