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7698" w:rsidRPr="00957698" w:rsidRDefault="00957698" w:rsidP="00957698">
      <w:pPr>
        <w:jc w:val="center"/>
        <w:rPr>
          <w:rFonts w:ascii="黑体" w:eastAsia="黑体" w:hAnsi="黑体"/>
          <w:sz w:val="44"/>
          <w:szCs w:val="44"/>
        </w:rPr>
      </w:pPr>
      <w:r w:rsidRPr="00957698">
        <w:rPr>
          <w:rFonts w:ascii="黑体" w:eastAsia="黑体" w:hAnsi="黑体" w:hint="eastAsia"/>
          <w:sz w:val="44"/>
          <w:szCs w:val="44"/>
        </w:rPr>
        <w:t>满腔赤诚映初心</w:t>
      </w:r>
    </w:p>
    <w:p w:rsidR="00957698" w:rsidRPr="00957698" w:rsidRDefault="00957698" w:rsidP="00957698">
      <w:pPr>
        <w:jc w:val="center"/>
        <w:rPr>
          <w:rFonts w:ascii="黑体" w:eastAsia="黑体" w:hAnsi="黑体" w:hint="eastAsia"/>
          <w:sz w:val="44"/>
          <w:szCs w:val="44"/>
        </w:rPr>
      </w:pPr>
      <w:r w:rsidRPr="00957698">
        <w:rPr>
          <w:rFonts w:ascii="黑体" w:eastAsia="黑体" w:hAnsi="黑体"/>
          <w:sz w:val="44"/>
          <w:szCs w:val="44"/>
        </w:rPr>
        <w:t>——记“吉林楷模”王琦同志先进事迹（下）</w:t>
      </w:r>
    </w:p>
    <w:p w:rsidR="00957698" w:rsidRPr="00957698" w:rsidRDefault="00957698" w:rsidP="00957698">
      <w:pPr>
        <w:widowControl/>
        <w:spacing w:line="311" w:lineRule="atLeast"/>
        <w:ind w:firstLine="480"/>
        <w:jc w:val="center"/>
        <w:rPr>
          <w:rFonts w:ascii="楷体" w:eastAsia="楷体" w:hAnsi="楷体" w:cs="宋体"/>
          <w:color w:val="373535"/>
          <w:kern w:val="0"/>
          <w:sz w:val="28"/>
          <w:szCs w:val="28"/>
        </w:rPr>
      </w:pPr>
      <w:r w:rsidRPr="00957698">
        <w:rPr>
          <w:rFonts w:ascii="楷体" w:eastAsia="楷体" w:hAnsi="楷体" w:cs="宋体"/>
          <w:color w:val="373535"/>
          <w:kern w:val="0"/>
          <w:sz w:val="28"/>
          <w:szCs w:val="28"/>
        </w:rPr>
        <w:t>本报记者 赵梦卓</w:t>
      </w:r>
    </w:p>
    <w:p w:rsidR="00957698" w:rsidRDefault="00957698" w:rsidP="00957698">
      <w:pPr>
        <w:widowControl/>
        <w:spacing w:after="115" w:line="311" w:lineRule="atLeast"/>
        <w:ind w:firstLine="480"/>
        <w:jc w:val="left"/>
        <w:rPr>
          <w:rFonts w:ascii="仿宋" w:eastAsia="仿宋" w:hAnsi="仿宋" w:hint="eastAsia"/>
          <w:sz w:val="28"/>
          <w:szCs w:val="28"/>
        </w:rPr>
      </w:pPr>
    </w:p>
    <w:p w:rsidR="00957698" w:rsidRPr="00957698" w:rsidRDefault="00957698" w:rsidP="00957698">
      <w:pPr>
        <w:widowControl/>
        <w:spacing w:after="115" w:line="311" w:lineRule="atLeast"/>
        <w:ind w:firstLine="480"/>
        <w:jc w:val="left"/>
        <w:rPr>
          <w:rFonts w:ascii="仿宋" w:eastAsia="仿宋" w:hAnsi="仿宋"/>
          <w:sz w:val="28"/>
          <w:szCs w:val="28"/>
        </w:rPr>
      </w:pPr>
      <w:r w:rsidRPr="00957698">
        <w:rPr>
          <w:rFonts w:ascii="仿宋" w:eastAsia="仿宋" w:hAnsi="仿宋"/>
          <w:sz w:val="28"/>
          <w:szCs w:val="28"/>
        </w:rPr>
        <w:t>“为人民服务”的誓言，许下便是一生，干起来便是一世。</w:t>
      </w:r>
    </w:p>
    <w:p w:rsidR="00957698" w:rsidRPr="00957698" w:rsidRDefault="00957698" w:rsidP="00957698">
      <w:pPr>
        <w:widowControl/>
        <w:spacing w:before="115" w:after="115" w:line="311" w:lineRule="atLeast"/>
        <w:ind w:firstLine="480"/>
        <w:jc w:val="left"/>
        <w:rPr>
          <w:rFonts w:ascii="仿宋" w:eastAsia="仿宋" w:hAnsi="仿宋"/>
          <w:sz w:val="28"/>
          <w:szCs w:val="28"/>
        </w:rPr>
      </w:pPr>
      <w:r w:rsidRPr="00957698">
        <w:rPr>
          <w:rFonts w:ascii="仿宋" w:eastAsia="仿宋" w:hAnsi="仿宋"/>
          <w:sz w:val="28"/>
          <w:szCs w:val="28"/>
        </w:rPr>
        <w:t>从医30余年，王琦始终坚守军人使命、</w:t>
      </w:r>
      <w:proofErr w:type="gramStart"/>
      <w:r w:rsidRPr="00957698">
        <w:rPr>
          <w:rFonts w:ascii="仿宋" w:eastAsia="仿宋" w:hAnsi="仿宋"/>
          <w:sz w:val="28"/>
          <w:szCs w:val="28"/>
        </w:rPr>
        <w:t>医者仁</w:t>
      </w:r>
      <w:proofErr w:type="gramEnd"/>
      <w:r w:rsidRPr="00957698">
        <w:rPr>
          <w:rFonts w:ascii="仿宋" w:eastAsia="仿宋" w:hAnsi="仿宋"/>
          <w:sz w:val="28"/>
          <w:szCs w:val="28"/>
        </w:rPr>
        <w:t>心，付出了常人难以想象的艰辛，创造了难以企及的成就，用实际行动展现了甘于奉献、大爱无疆的情怀；2019年退役后，王琦持续发挥余热，积极投身公益事业，为更多的残疾人奔走呼吁、争取福利，以满腔赤诚</w:t>
      </w:r>
      <w:proofErr w:type="gramStart"/>
      <w:r w:rsidRPr="00957698">
        <w:rPr>
          <w:rFonts w:ascii="仿宋" w:eastAsia="仿宋" w:hAnsi="仿宋"/>
          <w:sz w:val="28"/>
          <w:szCs w:val="28"/>
        </w:rPr>
        <w:t>践行</w:t>
      </w:r>
      <w:proofErr w:type="gramEnd"/>
      <w:r w:rsidRPr="00957698">
        <w:rPr>
          <w:rFonts w:ascii="仿宋" w:eastAsia="仿宋" w:hAnsi="仿宋"/>
          <w:sz w:val="28"/>
          <w:szCs w:val="28"/>
        </w:rPr>
        <w:t>“退伍不褪色、离军不离党”的初心使命。</w:t>
      </w:r>
    </w:p>
    <w:p w:rsidR="00957698" w:rsidRPr="00957698" w:rsidRDefault="00957698" w:rsidP="00957698">
      <w:pPr>
        <w:widowControl/>
        <w:spacing w:before="115" w:after="115" w:line="311" w:lineRule="atLeast"/>
        <w:jc w:val="center"/>
        <w:rPr>
          <w:rFonts w:ascii="黑体" w:eastAsia="黑体" w:hAnsi="黑体"/>
          <w:sz w:val="28"/>
          <w:szCs w:val="28"/>
        </w:rPr>
      </w:pPr>
      <w:r w:rsidRPr="00957698">
        <w:rPr>
          <w:rFonts w:ascii="黑体" w:eastAsia="黑体" w:hAnsi="黑体"/>
          <w:sz w:val="28"/>
          <w:szCs w:val="28"/>
        </w:rPr>
        <w:t>恪尽职守 兢兢业业</w:t>
      </w:r>
    </w:p>
    <w:p w:rsidR="00957698" w:rsidRPr="00957698" w:rsidRDefault="00957698" w:rsidP="00957698">
      <w:pPr>
        <w:widowControl/>
        <w:spacing w:before="115" w:after="115" w:line="311" w:lineRule="atLeast"/>
        <w:jc w:val="center"/>
        <w:rPr>
          <w:rFonts w:ascii="黑体" w:eastAsia="黑体" w:hAnsi="黑体"/>
          <w:sz w:val="28"/>
          <w:szCs w:val="28"/>
        </w:rPr>
      </w:pPr>
      <w:r w:rsidRPr="00957698">
        <w:rPr>
          <w:rFonts w:ascii="黑体" w:eastAsia="黑体" w:hAnsi="黑体"/>
          <w:sz w:val="28"/>
          <w:szCs w:val="28"/>
        </w:rPr>
        <w:t>新岗位上再续佳绩</w:t>
      </w:r>
    </w:p>
    <w:p w:rsidR="00957698" w:rsidRPr="00957698" w:rsidRDefault="00957698" w:rsidP="00957698">
      <w:pPr>
        <w:widowControl/>
        <w:spacing w:before="115" w:after="115" w:line="311" w:lineRule="atLeast"/>
        <w:ind w:firstLine="480"/>
        <w:jc w:val="left"/>
        <w:rPr>
          <w:rFonts w:ascii="仿宋" w:eastAsia="仿宋" w:hAnsi="仿宋"/>
          <w:sz w:val="28"/>
          <w:szCs w:val="28"/>
        </w:rPr>
      </w:pPr>
      <w:r w:rsidRPr="00957698">
        <w:rPr>
          <w:rFonts w:ascii="仿宋" w:eastAsia="仿宋" w:hAnsi="仿宋"/>
          <w:sz w:val="28"/>
          <w:szCs w:val="28"/>
        </w:rPr>
        <w:t>在部队期间，由于表现出色，王琦先后荣立一等功1次、二等功1次、三等功2次；2003年以来，两次获得“全国自强模范”等荣誉称号，展现了“四有”新一代革命军人的精神风貌。</w:t>
      </w:r>
    </w:p>
    <w:p w:rsidR="00957698" w:rsidRPr="00957698" w:rsidRDefault="00957698" w:rsidP="00957698">
      <w:pPr>
        <w:widowControl/>
        <w:spacing w:before="115" w:after="115" w:line="311" w:lineRule="atLeast"/>
        <w:ind w:firstLine="480"/>
        <w:jc w:val="left"/>
        <w:rPr>
          <w:rFonts w:ascii="仿宋" w:eastAsia="仿宋" w:hAnsi="仿宋"/>
          <w:sz w:val="28"/>
          <w:szCs w:val="28"/>
        </w:rPr>
      </w:pPr>
      <w:r w:rsidRPr="00957698">
        <w:rPr>
          <w:rFonts w:ascii="仿宋" w:eastAsia="仿宋" w:hAnsi="仿宋"/>
          <w:sz w:val="28"/>
          <w:szCs w:val="28"/>
        </w:rPr>
        <w:t>“梦想是奋斗出来的。虽然我的视觉处在黑暗中，但我的心会永不停息地追逐希望的太阳。”提及过往取得的成就，王琦看得很淡，他说无论过去还是现在，自己能用伤残的身体继续为党和人民奉献，就是人生最大的快乐。</w:t>
      </w:r>
    </w:p>
    <w:p w:rsidR="00957698" w:rsidRPr="00957698" w:rsidRDefault="00957698" w:rsidP="00957698">
      <w:pPr>
        <w:widowControl/>
        <w:spacing w:before="115" w:after="115" w:line="311" w:lineRule="atLeast"/>
        <w:ind w:firstLine="480"/>
        <w:jc w:val="left"/>
        <w:rPr>
          <w:rFonts w:ascii="仿宋" w:eastAsia="仿宋" w:hAnsi="仿宋"/>
          <w:sz w:val="28"/>
          <w:szCs w:val="28"/>
        </w:rPr>
      </w:pPr>
      <w:r w:rsidRPr="00957698">
        <w:rPr>
          <w:rFonts w:ascii="仿宋" w:eastAsia="仿宋" w:hAnsi="仿宋"/>
          <w:sz w:val="28"/>
          <w:szCs w:val="28"/>
        </w:rPr>
        <w:t>历史记录辉煌的过往，时间掀开崭新的一页。2019年11月，王琦光荣退休，移交至长春市军队离休退休干部西安桥外休养所。休养</w:t>
      </w:r>
      <w:r w:rsidRPr="00957698">
        <w:rPr>
          <w:rFonts w:ascii="仿宋" w:eastAsia="仿宋" w:hAnsi="仿宋"/>
          <w:sz w:val="28"/>
          <w:szCs w:val="28"/>
        </w:rPr>
        <w:lastRenderedPageBreak/>
        <w:t>所里很多军休干部都找王琦看过病，每一次他都是耐心接待、精心治疗。“我会时刻把党性放在心中，不忘初心、牢记使命，继续以军医的标准服务社会。”王琦说。</w:t>
      </w:r>
    </w:p>
    <w:p w:rsidR="00957698" w:rsidRPr="00957698" w:rsidRDefault="00957698" w:rsidP="00957698">
      <w:pPr>
        <w:widowControl/>
        <w:spacing w:before="115" w:after="115" w:line="311" w:lineRule="atLeast"/>
        <w:ind w:firstLine="480"/>
        <w:jc w:val="left"/>
        <w:rPr>
          <w:rFonts w:ascii="仿宋" w:eastAsia="仿宋" w:hAnsi="仿宋"/>
          <w:sz w:val="28"/>
          <w:szCs w:val="28"/>
        </w:rPr>
      </w:pPr>
      <w:r w:rsidRPr="00957698">
        <w:rPr>
          <w:rFonts w:ascii="仿宋" w:eastAsia="仿宋" w:hAnsi="仿宋"/>
          <w:sz w:val="28"/>
          <w:szCs w:val="28"/>
        </w:rPr>
        <w:t>身体残留的弹片导致王琦头部疼痛发作的频率越来越高，严重时每晚只能睡两三个小时，眼眶周围经常红肿胀痛，但他仍然积极乐观地面对生活，天天奔波在行医路上，用严谨的态度、精湛的医术服务病患。得知大家解除病痛、重新回归工作岗位时，王琦虽然身体疲累，但内心深处却非常满足。</w:t>
      </w:r>
    </w:p>
    <w:p w:rsidR="00957698" w:rsidRPr="00957698" w:rsidRDefault="00957698" w:rsidP="00957698">
      <w:pPr>
        <w:widowControl/>
        <w:spacing w:before="115" w:after="115" w:line="311" w:lineRule="atLeast"/>
        <w:ind w:firstLine="480"/>
        <w:jc w:val="left"/>
        <w:rPr>
          <w:rFonts w:ascii="仿宋" w:eastAsia="仿宋" w:hAnsi="仿宋"/>
          <w:sz w:val="28"/>
          <w:szCs w:val="28"/>
        </w:rPr>
      </w:pPr>
      <w:r w:rsidRPr="00957698">
        <w:rPr>
          <w:rFonts w:ascii="仿宋" w:eastAsia="仿宋" w:hAnsi="仿宋"/>
          <w:sz w:val="28"/>
          <w:szCs w:val="28"/>
        </w:rPr>
        <w:t>何为</w:t>
      </w:r>
      <w:proofErr w:type="gramStart"/>
      <w:r w:rsidRPr="00957698">
        <w:rPr>
          <w:rFonts w:ascii="仿宋" w:eastAsia="仿宋" w:hAnsi="仿宋"/>
          <w:sz w:val="28"/>
          <w:szCs w:val="28"/>
        </w:rPr>
        <w:t>医</w:t>
      </w:r>
      <w:proofErr w:type="gramEnd"/>
      <w:r w:rsidRPr="00957698">
        <w:rPr>
          <w:rFonts w:ascii="仿宋" w:eastAsia="仿宋" w:hAnsi="仿宋"/>
          <w:sz w:val="28"/>
          <w:szCs w:val="28"/>
        </w:rPr>
        <w:t>者？何以为</w:t>
      </w:r>
      <w:proofErr w:type="gramStart"/>
      <w:r w:rsidRPr="00957698">
        <w:rPr>
          <w:rFonts w:ascii="仿宋" w:eastAsia="仿宋" w:hAnsi="仿宋"/>
          <w:sz w:val="28"/>
          <w:szCs w:val="28"/>
        </w:rPr>
        <w:t>医</w:t>
      </w:r>
      <w:proofErr w:type="gramEnd"/>
      <w:r w:rsidRPr="00957698">
        <w:rPr>
          <w:rFonts w:ascii="仿宋" w:eastAsia="仿宋" w:hAnsi="仿宋"/>
          <w:sz w:val="28"/>
          <w:szCs w:val="28"/>
        </w:rPr>
        <w:t>？以何为</w:t>
      </w:r>
      <w:proofErr w:type="gramStart"/>
      <w:r w:rsidRPr="00957698">
        <w:rPr>
          <w:rFonts w:ascii="仿宋" w:eastAsia="仿宋" w:hAnsi="仿宋"/>
          <w:sz w:val="28"/>
          <w:szCs w:val="28"/>
        </w:rPr>
        <w:t>医</w:t>
      </w:r>
      <w:proofErr w:type="gramEnd"/>
      <w:r w:rsidRPr="00957698">
        <w:rPr>
          <w:rFonts w:ascii="仿宋" w:eastAsia="仿宋" w:hAnsi="仿宋"/>
          <w:sz w:val="28"/>
          <w:szCs w:val="28"/>
        </w:rPr>
        <w:t>？这是王琦经常思考的问题。在一次又一次为患者治疗的过程中，他逐渐找到答案。“我是一名医生，给患者治好病是我最大的快乐。我虽然看不见，但有人需要我，说明我还有用，对党和人民还有价值。”</w:t>
      </w:r>
    </w:p>
    <w:p w:rsidR="00957698" w:rsidRPr="00957698" w:rsidRDefault="00957698" w:rsidP="00957698">
      <w:pPr>
        <w:widowControl/>
        <w:spacing w:before="115" w:after="115" w:line="311" w:lineRule="atLeast"/>
        <w:jc w:val="center"/>
        <w:rPr>
          <w:rFonts w:ascii="黑体" w:eastAsia="黑体" w:hAnsi="黑体"/>
          <w:sz w:val="28"/>
          <w:szCs w:val="28"/>
        </w:rPr>
      </w:pPr>
      <w:r w:rsidRPr="00957698">
        <w:rPr>
          <w:rFonts w:ascii="黑体" w:eastAsia="黑体" w:hAnsi="黑体"/>
          <w:sz w:val="28"/>
          <w:szCs w:val="28"/>
        </w:rPr>
        <w:t>勇于担当 倾情奉献</w:t>
      </w:r>
    </w:p>
    <w:p w:rsidR="00957698" w:rsidRPr="00957698" w:rsidRDefault="00957698" w:rsidP="00957698">
      <w:pPr>
        <w:widowControl/>
        <w:spacing w:before="115" w:after="115" w:line="311" w:lineRule="atLeast"/>
        <w:jc w:val="center"/>
        <w:rPr>
          <w:rFonts w:ascii="黑体" w:eastAsia="黑体" w:hAnsi="黑体"/>
          <w:sz w:val="28"/>
          <w:szCs w:val="28"/>
        </w:rPr>
      </w:pPr>
      <w:r w:rsidRPr="00957698">
        <w:rPr>
          <w:rFonts w:ascii="黑体" w:eastAsia="黑体" w:hAnsi="黑体"/>
          <w:sz w:val="28"/>
          <w:szCs w:val="28"/>
        </w:rPr>
        <w:t>奏响社会和谐乐章</w:t>
      </w:r>
    </w:p>
    <w:p w:rsidR="00957698" w:rsidRPr="00957698" w:rsidRDefault="00957698" w:rsidP="00957698">
      <w:pPr>
        <w:widowControl/>
        <w:spacing w:before="115" w:after="115" w:line="311" w:lineRule="atLeast"/>
        <w:ind w:firstLine="480"/>
        <w:jc w:val="left"/>
        <w:rPr>
          <w:rFonts w:ascii="仿宋" w:eastAsia="仿宋" w:hAnsi="仿宋"/>
          <w:sz w:val="28"/>
          <w:szCs w:val="28"/>
        </w:rPr>
      </w:pPr>
      <w:r w:rsidRPr="00957698">
        <w:rPr>
          <w:rFonts w:ascii="仿宋" w:eastAsia="仿宋" w:hAnsi="仿宋"/>
          <w:sz w:val="28"/>
          <w:szCs w:val="28"/>
        </w:rPr>
        <w:t>身着戎装，他是部队骨干；离开军营，他是行业翘楚。近年来，王琦精湛的针灸按摩治疗</w:t>
      </w:r>
      <w:proofErr w:type="gramStart"/>
      <w:r w:rsidRPr="00957698">
        <w:rPr>
          <w:rFonts w:ascii="仿宋" w:eastAsia="仿宋" w:hAnsi="仿宋"/>
          <w:sz w:val="28"/>
          <w:szCs w:val="28"/>
        </w:rPr>
        <w:t>技术广</w:t>
      </w:r>
      <w:proofErr w:type="gramEnd"/>
      <w:r w:rsidRPr="00957698">
        <w:rPr>
          <w:rFonts w:ascii="仿宋" w:eastAsia="仿宋" w:hAnsi="仿宋"/>
          <w:sz w:val="28"/>
          <w:szCs w:val="28"/>
        </w:rPr>
        <w:t>受好评，就诊者一传十、十传百，从部队传到地方，慕名前来求医的人越来越多。无论是大人还是小孩，不管什么时间找上门来，只要能够治疗的，王琦总是有求必应、尽心竭力，而且从不收取任何报酬。</w:t>
      </w:r>
    </w:p>
    <w:p w:rsidR="00957698" w:rsidRPr="00957698" w:rsidRDefault="00957698" w:rsidP="00957698">
      <w:pPr>
        <w:widowControl/>
        <w:spacing w:before="115" w:after="115" w:line="311" w:lineRule="atLeast"/>
        <w:ind w:firstLine="480"/>
        <w:jc w:val="left"/>
        <w:rPr>
          <w:rFonts w:ascii="仿宋" w:eastAsia="仿宋" w:hAnsi="仿宋"/>
          <w:sz w:val="28"/>
          <w:szCs w:val="28"/>
        </w:rPr>
      </w:pPr>
      <w:r w:rsidRPr="00957698">
        <w:rPr>
          <w:rFonts w:ascii="仿宋" w:eastAsia="仿宋" w:hAnsi="仿宋"/>
          <w:sz w:val="28"/>
          <w:szCs w:val="28"/>
        </w:rPr>
        <w:t>长春工业大学数学与统计学院教师马承泽是王琦的患者之一，最初她是通过朋友介绍前来就诊的。她告诉记者，在与王琦打交道的大</w:t>
      </w:r>
      <w:r w:rsidRPr="00957698">
        <w:rPr>
          <w:rFonts w:ascii="仿宋" w:eastAsia="仿宋" w:hAnsi="仿宋"/>
          <w:sz w:val="28"/>
          <w:szCs w:val="28"/>
        </w:rPr>
        <w:lastRenderedPageBreak/>
        <w:t>半年时间里，不仅长期腰痛得到了明显缓解，更被王琦身上那种默默付出、不求回报的精神深深打动。“身为一名英雄，王琦非常低调谦逊，对于过去取得的成绩只字不提，就是兢兢业业地做好本职工作，全心全意帮助患者解除伤痛。”</w:t>
      </w:r>
    </w:p>
    <w:p w:rsidR="00957698" w:rsidRPr="00957698" w:rsidRDefault="00957698" w:rsidP="00957698">
      <w:pPr>
        <w:widowControl/>
        <w:spacing w:before="115" w:after="115" w:line="311" w:lineRule="atLeast"/>
        <w:ind w:firstLine="480"/>
        <w:jc w:val="left"/>
        <w:rPr>
          <w:rFonts w:ascii="仿宋" w:eastAsia="仿宋" w:hAnsi="仿宋"/>
          <w:sz w:val="28"/>
          <w:szCs w:val="28"/>
        </w:rPr>
      </w:pPr>
      <w:r w:rsidRPr="00957698">
        <w:rPr>
          <w:rFonts w:ascii="仿宋" w:eastAsia="仿宋" w:hAnsi="仿宋"/>
          <w:sz w:val="28"/>
          <w:szCs w:val="28"/>
        </w:rPr>
        <w:t>为了让更多盲人拥有一技之长，王琦为他们传授针灸和按摩的技术，并鼓励他们微笑面对生活。盲人的生活条件大多比较困难，在力所能及的情况下，王琦都会慷慨解囊，不计回报。</w:t>
      </w:r>
    </w:p>
    <w:p w:rsidR="00957698" w:rsidRPr="00957698" w:rsidRDefault="00957698" w:rsidP="00957698">
      <w:pPr>
        <w:widowControl/>
        <w:spacing w:before="115" w:after="115" w:line="311" w:lineRule="atLeast"/>
        <w:ind w:firstLine="480"/>
        <w:jc w:val="left"/>
        <w:rPr>
          <w:rFonts w:ascii="仿宋" w:eastAsia="仿宋" w:hAnsi="仿宋"/>
          <w:sz w:val="28"/>
          <w:szCs w:val="28"/>
        </w:rPr>
      </w:pPr>
      <w:r w:rsidRPr="00957698">
        <w:rPr>
          <w:rFonts w:ascii="仿宋" w:eastAsia="仿宋" w:hAnsi="仿宋"/>
          <w:sz w:val="28"/>
          <w:szCs w:val="28"/>
        </w:rPr>
        <w:t>近年来，王琦十分关心少年儿童的近视问题，为近200名未成年人治愈了假性近视，家长们亲切地称他为孩子的“光明卫士”。在给家庭困难小患者刘涛（化名）治疗时，他还多次自掏腰包资助孩子继续学业。</w:t>
      </w:r>
    </w:p>
    <w:p w:rsidR="00957698" w:rsidRPr="00957698" w:rsidRDefault="00957698" w:rsidP="00957698">
      <w:pPr>
        <w:widowControl/>
        <w:spacing w:before="115" w:after="115" w:line="311" w:lineRule="atLeast"/>
        <w:ind w:firstLine="480"/>
        <w:jc w:val="left"/>
        <w:rPr>
          <w:rFonts w:ascii="仿宋" w:eastAsia="仿宋" w:hAnsi="仿宋"/>
          <w:sz w:val="28"/>
          <w:szCs w:val="28"/>
        </w:rPr>
      </w:pPr>
      <w:r w:rsidRPr="00957698">
        <w:rPr>
          <w:rFonts w:ascii="仿宋" w:eastAsia="仿宋" w:hAnsi="仿宋"/>
          <w:sz w:val="28"/>
          <w:szCs w:val="28"/>
        </w:rPr>
        <w:t>工作之余，王琦喜欢读书、喝茶、听音乐，有空时还会和朋友们一起逛逛公园。患者李春芳经常和王琦散步、谈心。李春芳说，王琦乐观豁达，身上充满了正能量，每一个接触过王琦的人，都会被他的品德所感染。</w:t>
      </w:r>
    </w:p>
    <w:p w:rsidR="00957698" w:rsidRPr="00957698" w:rsidRDefault="00957698" w:rsidP="00957698">
      <w:pPr>
        <w:widowControl/>
        <w:spacing w:before="115" w:after="115" w:line="311" w:lineRule="atLeast"/>
        <w:jc w:val="center"/>
        <w:rPr>
          <w:rFonts w:ascii="黑体" w:eastAsia="黑体" w:hAnsi="黑体"/>
          <w:sz w:val="28"/>
          <w:szCs w:val="28"/>
        </w:rPr>
      </w:pPr>
      <w:r w:rsidRPr="00957698">
        <w:rPr>
          <w:rFonts w:ascii="黑体" w:eastAsia="黑体" w:hAnsi="黑体"/>
          <w:sz w:val="28"/>
          <w:szCs w:val="28"/>
        </w:rPr>
        <w:t>永葆本色 逐梦前行</w:t>
      </w:r>
    </w:p>
    <w:p w:rsidR="00957698" w:rsidRPr="00957698" w:rsidRDefault="00957698" w:rsidP="00957698">
      <w:pPr>
        <w:widowControl/>
        <w:spacing w:before="115" w:after="115" w:line="311" w:lineRule="atLeast"/>
        <w:jc w:val="center"/>
        <w:rPr>
          <w:rFonts w:ascii="黑体" w:eastAsia="黑体" w:hAnsi="黑体"/>
          <w:sz w:val="28"/>
          <w:szCs w:val="28"/>
        </w:rPr>
      </w:pPr>
      <w:r w:rsidRPr="00957698">
        <w:rPr>
          <w:rFonts w:ascii="黑体" w:eastAsia="黑体" w:hAnsi="黑体"/>
          <w:sz w:val="28"/>
          <w:szCs w:val="28"/>
        </w:rPr>
        <w:t>倾力播撒人间大爱</w:t>
      </w:r>
    </w:p>
    <w:p w:rsidR="00957698" w:rsidRPr="00957698" w:rsidRDefault="00957698" w:rsidP="00957698">
      <w:pPr>
        <w:widowControl/>
        <w:spacing w:before="115" w:after="115" w:line="311" w:lineRule="atLeast"/>
        <w:ind w:firstLine="480"/>
        <w:jc w:val="left"/>
        <w:rPr>
          <w:rFonts w:ascii="仿宋" w:eastAsia="仿宋" w:hAnsi="仿宋"/>
          <w:sz w:val="28"/>
          <w:szCs w:val="28"/>
        </w:rPr>
      </w:pPr>
      <w:r w:rsidRPr="00957698">
        <w:rPr>
          <w:rFonts w:ascii="仿宋" w:eastAsia="仿宋" w:hAnsi="仿宋"/>
          <w:sz w:val="28"/>
          <w:szCs w:val="28"/>
        </w:rPr>
        <w:t>王琦凭借高超医术在为患者解除病痛的同时，日常以党的创新理论武装思想、指导实践，近年来他更是灵活运用习近平强军思想开展各项工作，</w:t>
      </w:r>
      <w:proofErr w:type="gramStart"/>
      <w:r w:rsidRPr="00957698">
        <w:rPr>
          <w:rFonts w:ascii="仿宋" w:eastAsia="仿宋" w:hAnsi="仿宋"/>
          <w:sz w:val="28"/>
          <w:szCs w:val="28"/>
        </w:rPr>
        <w:t>把家国</w:t>
      </w:r>
      <w:proofErr w:type="gramEnd"/>
      <w:r w:rsidRPr="00957698">
        <w:rPr>
          <w:rFonts w:ascii="仿宋" w:eastAsia="仿宋" w:hAnsi="仿宋"/>
          <w:sz w:val="28"/>
          <w:szCs w:val="28"/>
        </w:rPr>
        <w:t>情怀融入事业之中，积极传播社会和谐发展正能量。</w:t>
      </w:r>
    </w:p>
    <w:p w:rsidR="00957698" w:rsidRPr="00957698" w:rsidRDefault="00957698" w:rsidP="00957698">
      <w:pPr>
        <w:widowControl/>
        <w:spacing w:before="115" w:after="115" w:line="311" w:lineRule="atLeast"/>
        <w:ind w:firstLine="480"/>
        <w:jc w:val="left"/>
        <w:rPr>
          <w:rFonts w:ascii="仿宋" w:eastAsia="仿宋" w:hAnsi="仿宋"/>
          <w:sz w:val="28"/>
          <w:szCs w:val="28"/>
        </w:rPr>
      </w:pPr>
      <w:r w:rsidRPr="00957698">
        <w:rPr>
          <w:rFonts w:ascii="仿宋" w:eastAsia="仿宋" w:hAnsi="仿宋"/>
          <w:sz w:val="28"/>
          <w:szCs w:val="28"/>
        </w:rPr>
        <w:lastRenderedPageBreak/>
        <w:t>在担任省盲人协会主席之后，王琦不断为残疾人群体鼓与呼，倡议地方医院免费为盲人体检，开展盲人听电影、听书等活动，帮助2000余名盲人圆了夙愿。成立了全国首家盲人公益性组织——长春市盲人志愿者服务站，累计为福利院老人、劳动模范等义诊按摩1500余人次。在王琦的带领下，省盲人协会成为全省盲人的“娘家”。</w:t>
      </w:r>
    </w:p>
    <w:p w:rsidR="00957698" w:rsidRPr="00957698" w:rsidRDefault="00957698" w:rsidP="00957698">
      <w:pPr>
        <w:widowControl/>
        <w:spacing w:before="115" w:after="115" w:line="311" w:lineRule="atLeast"/>
        <w:ind w:firstLine="480"/>
        <w:jc w:val="left"/>
        <w:rPr>
          <w:rFonts w:ascii="仿宋" w:eastAsia="仿宋" w:hAnsi="仿宋"/>
          <w:sz w:val="28"/>
          <w:szCs w:val="28"/>
        </w:rPr>
      </w:pPr>
      <w:r w:rsidRPr="00957698">
        <w:rPr>
          <w:rFonts w:ascii="仿宋" w:eastAsia="仿宋" w:hAnsi="仿宋"/>
          <w:sz w:val="28"/>
          <w:szCs w:val="28"/>
        </w:rPr>
        <w:t>新的岗位在哪里，新的荣光就书写到哪里。</w:t>
      </w:r>
    </w:p>
    <w:p w:rsidR="00957698" w:rsidRPr="00957698" w:rsidRDefault="00957698" w:rsidP="00957698">
      <w:pPr>
        <w:widowControl/>
        <w:spacing w:before="115" w:after="115" w:line="311" w:lineRule="atLeast"/>
        <w:ind w:firstLine="480"/>
        <w:jc w:val="left"/>
        <w:rPr>
          <w:rFonts w:ascii="仿宋" w:eastAsia="仿宋" w:hAnsi="仿宋"/>
          <w:sz w:val="28"/>
          <w:szCs w:val="28"/>
        </w:rPr>
      </w:pPr>
      <w:r w:rsidRPr="00957698">
        <w:rPr>
          <w:rFonts w:ascii="仿宋" w:eastAsia="仿宋" w:hAnsi="仿宋"/>
          <w:sz w:val="28"/>
          <w:szCs w:val="28"/>
        </w:rPr>
        <w:t>“在科技如此发达的今天，我们盲人不仅可以借助一些专门的软件和平台更深层次地与社会沟通，还能够通过学习电脑编程、设计等本领拓宽就业途径，更好地在社会上生存。”王琦憧憬着。</w:t>
      </w:r>
    </w:p>
    <w:p w:rsidR="00957698" w:rsidRPr="00957698" w:rsidRDefault="00957698" w:rsidP="00957698">
      <w:pPr>
        <w:widowControl/>
        <w:spacing w:before="115" w:after="115" w:line="311" w:lineRule="atLeast"/>
        <w:ind w:firstLine="480"/>
        <w:jc w:val="left"/>
        <w:rPr>
          <w:rFonts w:ascii="仿宋" w:eastAsia="仿宋" w:hAnsi="仿宋"/>
          <w:sz w:val="28"/>
          <w:szCs w:val="28"/>
        </w:rPr>
      </w:pPr>
      <w:r w:rsidRPr="00957698">
        <w:rPr>
          <w:rFonts w:ascii="仿宋" w:eastAsia="仿宋" w:hAnsi="仿宋"/>
          <w:sz w:val="28"/>
          <w:szCs w:val="28"/>
        </w:rPr>
        <w:t>日前，王琦荣获2023年度“全国最美退役军人”称号，得知这一好消息后，他第一时间给家人和战友打电话分享喜悦。“能获得‘最美退役军人’称号，这是组织对我的鼓励和鞭策。作为一名退伍老兵，我将更好地发扬军人传统，继续为社会竭尽所能</w:t>
      </w:r>
      <w:proofErr w:type="gramStart"/>
      <w:r w:rsidRPr="00957698">
        <w:rPr>
          <w:rFonts w:ascii="仿宋" w:eastAsia="仿宋" w:hAnsi="仿宋"/>
          <w:sz w:val="28"/>
          <w:szCs w:val="28"/>
        </w:rPr>
        <w:t>作出</w:t>
      </w:r>
      <w:proofErr w:type="gramEnd"/>
      <w:r w:rsidRPr="00957698">
        <w:rPr>
          <w:rFonts w:ascii="仿宋" w:eastAsia="仿宋" w:hAnsi="仿宋"/>
          <w:sz w:val="28"/>
          <w:szCs w:val="28"/>
        </w:rPr>
        <w:t>贡献。”</w:t>
      </w:r>
    </w:p>
    <w:p w:rsidR="00957698" w:rsidRPr="00957698" w:rsidRDefault="00957698" w:rsidP="00957698">
      <w:pPr>
        <w:widowControl/>
        <w:spacing w:before="115" w:after="115" w:line="311" w:lineRule="atLeast"/>
        <w:ind w:firstLine="480"/>
        <w:jc w:val="left"/>
        <w:rPr>
          <w:rFonts w:ascii="仿宋" w:eastAsia="仿宋" w:hAnsi="仿宋"/>
          <w:sz w:val="28"/>
          <w:szCs w:val="28"/>
        </w:rPr>
      </w:pPr>
      <w:r w:rsidRPr="00957698">
        <w:rPr>
          <w:rFonts w:ascii="仿宋" w:eastAsia="仿宋" w:hAnsi="仿宋"/>
          <w:sz w:val="28"/>
          <w:szCs w:val="28"/>
        </w:rPr>
        <w:t>追寻光，成为光，散发光。在黑暗中不断奔跑的王琦，始终以军人铁骨迎接命运挑战，心怀大爱，屡建新功，用辛勤付出诠释优秀革命军人的时代风范。</w:t>
      </w:r>
    </w:p>
    <w:p w:rsidR="00B819E6" w:rsidRPr="00957698" w:rsidRDefault="00B819E6">
      <w:pPr>
        <w:rPr>
          <w:rFonts w:ascii="仿宋" w:eastAsia="仿宋" w:hAnsi="仿宋"/>
          <w:sz w:val="28"/>
          <w:szCs w:val="28"/>
        </w:rPr>
      </w:pPr>
    </w:p>
    <w:sectPr w:rsidR="00B819E6" w:rsidRPr="00957698" w:rsidSect="00B819E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altName w:val="汉仪楷体KW"/>
    <w:panose1 w:val="02010609060101010101"/>
    <w:charset w:val="86"/>
    <w:family w:val="modern"/>
    <w:pitch w:val="fixed"/>
    <w:sig w:usb0="800002BF" w:usb1="38CF7CFA" w:usb2="00000016" w:usb3="00000000" w:csb0="00040001" w:csb1="00000000"/>
  </w:font>
  <w:font w:name="仿宋">
    <w:altName w:val="方正仿宋_GBK"/>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57698"/>
    <w:rsid w:val="00957698"/>
    <w:rsid w:val="00B819E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19E6"/>
    <w:pPr>
      <w:widowControl w:val="0"/>
      <w:jc w:val="both"/>
    </w:pPr>
  </w:style>
  <w:style w:type="paragraph" w:styleId="2">
    <w:name w:val="heading 2"/>
    <w:basedOn w:val="a"/>
    <w:link w:val="2Char"/>
    <w:uiPriority w:val="9"/>
    <w:qFormat/>
    <w:rsid w:val="00957698"/>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link w:val="3Char"/>
    <w:uiPriority w:val="9"/>
    <w:qFormat/>
    <w:rsid w:val="00957698"/>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957698"/>
    <w:rPr>
      <w:rFonts w:ascii="宋体" w:eastAsia="宋体" w:hAnsi="宋体" w:cs="宋体"/>
      <w:b/>
      <w:bCs/>
      <w:kern w:val="0"/>
      <w:sz w:val="36"/>
      <w:szCs w:val="36"/>
    </w:rPr>
  </w:style>
  <w:style w:type="character" w:customStyle="1" w:styleId="3Char">
    <w:name w:val="标题 3 Char"/>
    <w:basedOn w:val="a0"/>
    <w:link w:val="3"/>
    <w:uiPriority w:val="9"/>
    <w:rsid w:val="00957698"/>
    <w:rPr>
      <w:rFonts w:ascii="宋体" w:eastAsia="宋体" w:hAnsi="宋体" w:cs="宋体"/>
      <w:b/>
      <w:bCs/>
      <w:kern w:val="0"/>
      <w:sz w:val="27"/>
      <w:szCs w:val="27"/>
    </w:rPr>
  </w:style>
  <w:style w:type="paragraph" w:styleId="a3">
    <w:name w:val="Normal (Web)"/>
    <w:basedOn w:val="a"/>
    <w:uiPriority w:val="99"/>
    <w:semiHidden/>
    <w:unhideWhenUsed/>
    <w:rsid w:val="00957698"/>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680233068">
      <w:bodyDiv w:val="1"/>
      <w:marLeft w:val="0"/>
      <w:marRight w:val="0"/>
      <w:marTop w:val="0"/>
      <w:marBottom w:val="0"/>
      <w:divBdr>
        <w:top w:val="none" w:sz="0" w:space="0" w:color="auto"/>
        <w:left w:val="none" w:sz="0" w:space="0" w:color="auto"/>
        <w:bottom w:val="none" w:sz="0" w:space="0" w:color="auto"/>
        <w:right w:val="none" w:sz="0" w:space="0" w:color="auto"/>
      </w:divBdr>
      <w:divsChild>
        <w:div w:id="385491593">
          <w:marLeft w:val="0"/>
          <w:marRight w:val="0"/>
          <w:marTop w:val="23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285</Words>
  <Characters>1630</Characters>
  <Application>Microsoft Office Word</Application>
  <DocSecurity>0</DocSecurity>
  <Lines>13</Lines>
  <Paragraphs>3</Paragraphs>
  <ScaleCrop>false</ScaleCrop>
  <Company/>
  <LinksUpToDate>false</LinksUpToDate>
  <CharactersWithSpaces>1912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jlrbwzy</dc:creator>
  <cp:lastModifiedBy>jlrbwzy</cp:lastModifiedBy>
  <cp:revision>1</cp:revision>
  <dcterms:created xsi:type="dcterms:W3CDTF">2024-06-04T02:22:00Z</dcterms:created>
  <dcterms:modified xsi:type="dcterms:W3CDTF">2024-06-04T02:24:00Z</dcterms:modified>
</cp:coreProperties>
</file>