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F745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个人简介</w:t>
      </w:r>
    </w:p>
    <w:p w14:paraId="09724E1B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4552017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郭帅，男，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1986年出生，中国党员，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担任中国吉林网</w:t>
      </w:r>
      <w:r>
        <w:rPr>
          <w:rFonts w:hint="eastAsia" w:ascii="仿宋" w:hAnsi="仿宋" w:eastAsia="仿宋" w:cs="仿宋"/>
          <w:sz w:val="24"/>
          <w:szCs w:val="24"/>
        </w:rPr>
        <w:t>“吉林文脉”工作室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负责人。在工作中，紧密围绕</w:t>
      </w:r>
      <w:r>
        <w:rPr>
          <w:rFonts w:hint="eastAsia" w:ascii="仿宋" w:hAnsi="仿宋" w:eastAsia="仿宋" w:cs="仿宋"/>
          <w:sz w:val="24"/>
          <w:szCs w:val="24"/>
        </w:rPr>
        <w:t>中华优秀文化建设的核心导向、探索吉林特色化发展路径、打造宣传推介交流互鉴立体化传播平台等方面，锐意进取、守正创新，开创性用新媒体新思维讲好吉林文化故事。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近年来，参与制作的</w:t>
      </w:r>
      <w:r>
        <w:rPr>
          <w:rFonts w:hint="eastAsia" w:ascii="仿宋" w:hAnsi="仿宋" w:eastAsia="仿宋" w:cs="仿宋"/>
          <w:sz w:val="24"/>
          <w:szCs w:val="24"/>
        </w:rPr>
        <w:t>专题《寻迹中东铁路》获2024年度吉林新闻奖新闻专题奖三等奖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参与的专栏《关东文脉》获2024年度吉林新闻奖新闻专栏奖三等奖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，参与</w:t>
      </w:r>
      <w:r>
        <w:rPr>
          <w:rFonts w:hint="eastAsia" w:ascii="仿宋" w:hAnsi="仿宋" w:eastAsia="仿宋" w:cs="仿宋"/>
          <w:sz w:val="24"/>
          <w:szCs w:val="24"/>
        </w:rPr>
        <w:t>编辑的作品《丰收中国图》获2024年度吉林新闻奖融合报道类二等奖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创作的作品《王大珩故居：这栋二层小楼里，藏着一道光》获2025年度吉林新闻奖二等奖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。目前已出版图书《丰乐剧场的前世今生》《砖瓦间的岁月回响——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100座吉林历史建筑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》。</w:t>
      </w:r>
      <w:bookmarkStart w:id="0" w:name="_GoBack"/>
      <w:bookmarkEnd w:id="0"/>
    </w:p>
    <w:p w14:paraId="762BE50E">
      <w:pPr>
        <w:rPr>
          <w:rFonts w:hint="eastAsia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5458E-452B-4955-A0C6-D15C959D4B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8B51996"/>
    <w:rsid w:val="1F723023"/>
    <w:rsid w:val="2FDD0A18"/>
    <w:rsid w:val="6947240F"/>
    <w:rsid w:val="73237E04"/>
    <w:rsid w:val="7B8B5B96"/>
    <w:rsid w:val="D76F9DB4"/>
    <w:rsid w:val="FFFDA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632</Words>
  <Characters>640</Characters>
  <TotalTime>0</TotalTime>
  <ScaleCrop>false</ScaleCrop>
  <LinksUpToDate>false</LinksUpToDate>
  <CharactersWithSpaces>640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郭帅</cp:lastModifiedBy>
  <dcterms:modified xsi:type="dcterms:W3CDTF">2026-04-17T03:22:40Z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B3AB424094664877A93BA57537B60038_13</vt:lpwstr>
  </property>
  <property fmtid="{D5CDD505-2E9C-101B-9397-08002B2CF9AE}" pid="4" name="KSOTemplateDocerSaveRecord">
    <vt:lpwstr>eyJoZGlkIjoiNzQ5OTFmMmQzMTAwZjJkZWFhMmFiYWFhYjcyYjYyYmQiLCJ1c2VySWQiOiIzODU5NTk4NzUifQ==</vt:lpwstr>
  </property>
</Properties>
</file>