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AF295">
      <w:pPr>
        <w:pStyle w:val="20"/>
        <w:kinsoku/>
        <w:spacing w:before="140" w:line="241" w:lineRule="auto"/>
        <w:ind w:left="45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231F20"/>
          <w:spacing w:val="4"/>
          <w:sz w:val="44"/>
          <w:szCs w:val="44"/>
          <w:lang w:eastAsia="zh-CN"/>
        </w:rPr>
        <w:t>事迹材料</w:t>
      </w:r>
    </w:p>
    <w:p w14:paraId="6F784624">
      <w:pPr>
        <w:spacing w:line="360" w:lineRule="auto"/>
        <w:jc w:val="both"/>
        <w:rPr>
          <w:rFonts w:hint="eastAsia" w:ascii="仿宋" w:hAnsi="仿宋" w:eastAsia="仿宋" w:cs="仿宋"/>
          <w:sz w:val="32"/>
          <w:szCs w:val="32"/>
        </w:rPr>
      </w:pPr>
    </w:p>
    <w:p w14:paraId="50320880">
      <w:pPr>
        <w:spacing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郭帅，男，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1986年出生，中国党员。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在担任中国吉林网</w:t>
      </w:r>
      <w:r>
        <w:rPr>
          <w:rFonts w:hint="eastAsia" w:ascii="仿宋" w:hAnsi="仿宋" w:eastAsia="仿宋" w:cs="仿宋"/>
          <w:sz w:val="24"/>
          <w:szCs w:val="24"/>
        </w:rPr>
        <w:t>“吉林文脉”工作室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负责人后，紧密围绕</w:t>
      </w:r>
      <w:r>
        <w:rPr>
          <w:rFonts w:hint="eastAsia" w:ascii="仿宋" w:hAnsi="仿宋" w:eastAsia="仿宋" w:cs="仿宋"/>
          <w:sz w:val="24"/>
          <w:szCs w:val="24"/>
        </w:rPr>
        <w:t>习近平文化思想，围绕举旗帜、聚民心、育新人、兴文化、展形象的使命任务，在确立中华优秀文化建设的核心导向、探索吉林特色化发展路径、打造宣传推介交流互鉴立体化传播平台等方面，锐意进取、守正创新，开创性用新媒体新思维讲好吉林文化故事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近年来，参与制作的</w:t>
      </w:r>
      <w:r>
        <w:rPr>
          <w:rFonts w:hint="eastAsia" w:ascii="仿宋" w:hAnsi="仿宋" w:eastAsia="仿宋" w:cs="仿宋"/>
          <w:sz w:val="24"/>
          <w:szCs w:val="24"/>
        </w:rPr>
        <w:t>专题《寻迹中东铁路》获2024年度吉林新闻奖新闻专题奖三等奖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参与的专栏《关东文脉》获2024年度吉林新闻奖新闻专栏奖三等奖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，参与</w:t>
      </w:r>
      <w:r>
        <w:rPr>
          <w:rFonts w:hint="eastAsia" w:ascii="仿宋" w:hAnsi="仿宋" w:eastAsia="仿宋" w:cs="仿宋"/>
          <w:sz w:val="24"/>
          <w:szCs w:val="24"/>
        </w:rPr>
        <w:t>编辑的作品《丰收中国图》获2024年度吉林新闻奖融合报道类二等奖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创作的作品《王大珩故居：这栋二层小楼里，藏着一道光》获2025年度吉林新闻奖二等奖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。目前已出版图书《丰乐剧场的前世今生》《砖瓦间的岁月回响——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100座吉林历史建筑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》。</w:t>
      </w:r>
    </w:p>
    <w:p w14:paraId="2B4262BF">
      <w:pPr>
        <w:spacing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截至目前，公众号已累计刊发原创文章数百篇，粉丝数达到24.6万，累计阅读量近200万，更以唯一文史类政务账号跻身“吉林省政务新媒体影响力排行榜”，成为讲述吉林历史文化、传承红色基因、熔铸吉林文化自信的重要平台与载体。</w:t>
      </w:r>
    </w:p>
    <w:p w14:paraId="2D1AB258">
      <w:pPr>
        <w:spacing w:line="360" w:lineRule="auto"/>
        <w:ind w:firstLine="482" w:firstLineChars="200"/>
        <w:jc w:val="both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一、专注深耕推介地域文化，打造重要文化宣传阵地</w:t>
      </w:r>
    </w:p>
    <w:p w14:paraId="4A110456">
      <w:pPr>
        <w:spacing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尊重传播规律，以优质内容在新媒体平台深耕，秉承着深入浅出、条理清楚、论证严密的风格，将吉林文化的延续性、历史遗迹的真实性、建筑风貌的完整性、未来发展的可期性进行了全方位的展示，从微观细描到宏大叙事，从日常生活到历史长河，以高度的文化自觉践行新时代文化使命，为延续吉林历史文脉、保留历史文化记忆贡献传播力量，已成为吉林重要的文化类传播产品原创内容输出阵地。同时，与国内省内文化历史民俗等领域几十位专家学者建立合作，为内容产品的专业性、权威性建立保障，有力促进了“吉林文脉”以及吉林文化的宣传和推广；与吉林大学、长春师范大学等高校及研究所合作推出核心原创文章40余篇，强化中国边疆历史的主体叙事。</w:t>
      </w:r>
    </w:p>
    <w:p w14:paraId="55E14BA7">
      <w:pPr>
        <w:spacing w:line="360" w:lineRule="auto"/>
        <w:ind w:firstLine="482" w:firstLineChars="200"/>
        <w:jc w:val="both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二、创新传播方式，提升吉林历史文化的传播力和影响力</w:t>
      </w:r>
    </w:p>
    <w:p w14:paraId="72E4D527">
      <w:pPr>
        <w:spacing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用易于网络传播的方式，通过可视化、系列化、碎片化的立体式传播，构建了以观察、文史、建筑、人物、文博、非遗等六大主题为主的框架结构，利用视频、动图、手绘漫画、H5等新媒体形式，将底蕴深厚、延绵千年的吉林文脉以立体式全媒呈现。通过《吉林古事》《非遗吉林》《中东铁路》《红色记忆》等特色栏目，将吉林文脉中那些或耀眼、或和煦、或悲怆、或激昂的片段，进行了还原和展示，让更多人知晓吉林，推动了吉林优秀传统文化的创造性转化，提升了吉林文化软实力和影响力，增强了吉林广大民众的文化自信。参与制作的“文化遗产保护利用数字平台——‘城市可阅读’小程序”，成为展现地域历史文化的重要阵地。</w:t>
      </w:r>
    </w:p>
    <w:p w14:paraId="312C39E2">
      <w:pPr>
        <w:spacing w:line="360" w:lineRule="auto"/>
        <w:ind w:firstLine="482" w:firstLineChars="200"/>
        <w:jc w:val="both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三、坚持人文为本，有效推动吉林历史文化活态化传承、创造性转化</w:t>
      </w:r>
    </w:p>
    <w:p w14:paraId="6DAA0359">
      <w:pPr>
        <w:spacing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文化的传承与发展，必须坚持以人民为中心，将文化建设的根基深植于人民群众的需求与认同之中。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近年来</w:t>
      </w:r>
      <w:r>
        <w:rPr>
          <w:rFonts w:hint="eastAsia" w:ascii="仿宋" w:hAnsi="仿宋" w:eastAsia="仿宋" w:cs="仿宋"/>
          <w:sz w:val="24"/>
          <w:szCs w:val="24"/>
        </w:rPr>
        <w:t>，常年深入中国一汽、长春光机所、长春应化所等科研及工作现场，走访老工人、老技师、老建设者，抢救性采集口述历史、老照片、生产工具、工艺档案等珍贵史料，系统梳理吉林从近代工业拓荒到新中国工业摇篮的完整脉络，让尘封的工业记忆转化为可触摸、可传播、可传承的精神财富，为全省工业文化保护利用提供权威内容支撑，推动吉林历史活态化传承、创造性转化。</w:t>
      </w:r>
    </w:p>
    <w:p w14:paraId="4937538B"/>
    <w:p w14:paraId="12D19138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9013FA-D2CA-4978-9830-985ED8B8ABA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9BB599A-9647-4C1A-8333-BE97DB1B265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rsids>
    <w:rsidRoot w:val="00000000"/>
    <w:rsid w:val="18B51996"/>
    <w:rsid w:val="1F723023"/>
    <w:rsid w:val="2FDD0A18"/>
    <w:rsid w:val="4C373098"/>
    <w:rsid w:val="6947240F"/>
    <w:rsid w:val="73237E04"/>
    <w:rsid w:val="7B8B5B96"/>
    <w:rsid w:val="D76F9DB4"/>
    <w:rsid w:val="FFFDAA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7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17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9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paragraph" w:customStyle="1" w:styleId="20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632</Words>
  <Characters>640</Characters>
  <TotalTime>0</TotalTime>
  <ScaleCrop>false</ScaleCrop>
  <LinksUpToDate>false</LinksUpToDate>
  <CharactersWithSpaces>640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2411-12-30T00:00:00Z</dcterms:created>
  <dc:creator>Un-named</dc:creator>
  <cp:lastModifiedBy>郭帅</cp:lastModifiedBy>
  <dcterms:modified xsi:type="dcterms:W3CDTF">2026-04-17T03:24:31Z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AAC216575D1F4CD7A6ACDFDB260A530F_13</vt:lpwstr>
  </property>
  <property fmtid="{D5CDD505-2E9C-101B-9397-08002B2CF9AE}" pid="4" name="KSOTemplateDocerSaveRecord">
    <vt:lpwstr>eyJoZGlkIjoiNzQ5OTFmMmQzMTAwZjJkZWFhMmFiYWFhYjcyYjYyYmQiLCJ1c2VySWQiOiIzODU5NTk4NzUifQ==</vt:lpwstr>
  </property>
</Properties>
</file>