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DB31C">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360" w:lineRule="exact"/>
        <w:ind w:left="0"/>
        <w:jc w:val="left"/>
        <w:textAlignment w:val="baseline"/>
        <w:rPr>
          <w:rFonts w:hint="eastAsia" w:ascii="宋体" w:hAnsi="宋体" w:eastAsia="宋体" w:cs="宋体"/>
          <w:b/>
          <w:bCs/>
          <w:sz w:val="21"/>
          <w:szCs w:val="21"/>
        </w:rPr>
      </w:pPr>
      <w:bookmarkStart w:id="0" w:name="_GoBack"/>
      <w:r>
        <w:rPr>
          <w:rFonts w:hint="eastAsia" w:ascii="宋体" w:hAnsi="宋体" w:eastAsia="宋体" w:cs="宋体"/>
          <w:b/>
          <w:bCs/>
          <w:snapToGrid w:val="0"/>
          <w:color w:val="000000"/>
          <w:kern w:val="0"/>
          <w:sz w:val="21"/>
          <w:szCs w:val="21"/>
          <w:lang w:val="en-US" w:eastAsia="zh-CN" w:bidi="ar"/>
        </w:rPr>
        <w:t>Китай-Россия Онлайн-интервью «Интервь ю: Высококачественное развитие прови нции Цзилинь»Губин Андрей доцент кафедры междунар одных отношений Дальневосточного Фед ерального университета.Приветствую вас в нашем специальном р епортаже «Интервью: Высококачественн ое развитие провинции Цзилинь». Я веду щая Гао Юань В начале марта в Пекине с остоялись «Две сессии»: Всекитайское собрание народных представителей и и Всекитайский комитет Народного политического консультативного сове та. В отчёте о работе правительства отмечается, что в этом году Китай продолжит расширять свою открытость и содейств овать высококачественному развитию. Благодаря своему уникально му географическому положению и прочн ой основе сотрудничества провинция Ц зилинь стала рубежом открытости Севе ро-Восточного Китая внешнему миру. Дл я сегодняшнего репортажа мы связалис ь с Андреем Губиным из России. Предста вьтесь, пожалуйста, нашим зрителям!Губин Андрей, доцент кафедры междунар одных отношений Дальневосточного фед ерального университета. Добрый день!Губин Андрей, доцент кафедры междунар одных отношений Дальневосточного фед ерального университета. Добрый день!Спасибо! Провинция Цзилинь расположе на недалеко от России и может считать ся важным мостом для общения между Ки таем и Россией. Какие впечатления у ва с и россиян остались от провинции Цзи линь?Действительно, российский Дальний Во сток и северо-восточные провинции Кит айской Народной Республики, мало того, что граничат друг с другом, имеют тесн ую и успешную историю сотрудничества и жители данных регионов являются доб рыми друзьями, хорошо знают друг друг а, традиции и истории двух стран и наш их земель. Между тем, хотя провинция Ц зилинь рядом, пока транспортное сообщ ение развито не очень хорошо и попаст ь туда не всегда можно в тот момент, ко торый нам хочется.Известно, что Хуньчунь в Цзилини обес печивает 80% годового импорта королевс ких крабов из России в Китай. Что вы ду маете об уникальной роли, которую Хуньчунь игр ает в торговле между двумя странами?Спасибо за вопрос! Действительно, товарооборот между нашими странами раст ёт и роль Дальнего Востока и северо-во сточных провинций Китая и провинции Ц зилинь в частности также увеличивает ся. Но тревогу обеих наших сторон неиз менно составляет структура товарного оборота, экспорта и импорта. Из России в основном поставляются сырьевые тов ары, продукты питания. Из Китая - товар ы народного потребления. И памятуя о т ом, что по итогам «двух сессий» Китая т акже была одобрена стратегия качеств енного роста, я думаю, что справедливо пересмотреть отношения с Россией и с российским Дальним Востоком также ис ходя из повышения качества товара. И, конечно же, нужно уделять соответству ющее внимание развитию приграничной транспортной инфраструктуры.Совершенно верно, Хуньчунь является г раницей китайско-российского торгово -экономического сотрудничества и име ет большое значение для развития сотрудничества между дв умя странами на Дальнем Востоке. В то же время Хуньчунь — един ственный город в провинции Цзилинь, к оторый связан с Россией. Я слышал, что многие русские на выходные приезжаю в Хуньчунь. Что русские любят делать ил и покупать больше всего, когда приезж ают в Хуньчунь?Попасть в Хуньчунь сегодня возможно а втобусным сообщением. Однако пункт пропуска нуждается на российской сторо не в переоснащении, также ведутся раб оты по дооборудованию железнодорожны х пунктов пропуска, в том числе и расс матривается возможность организация пассажирского сообщения. Это свидете льствует о том, что власти регионов Ро ссии и Китая заинтересованы в том, что бы обмены между людьми сопредельных т ерриторий развивались наилучшим обра зом. Конечно, разного рода праздники, фестивали, мероприятия очень хороший повод для того, чтобы собраться вмест е, чтобы узнать культуру наших стран и регионов, чтобы больше доверять друг другу и укреплять нашу дружбу и двухс тороннее сотрудничество.Помимо экономики, провинция Цзилинь т акже имеет глубокие связи с Россией всфере культурного обмена. В этом году более 3000 россиян приехали в Х</w:t>
      </w:r>
      <w:r>
        <w:rPr>
          <w:rFonts w:hint="eastAsia" w:ascii="宋体" w:hAnsi="宋体" w:eastAsia="宋体" w:cs="宋体"/>
          <w:b/>
          <w:bCs/>
          <w:snapToGrid w:val="0"/>
          <w:color w:val="000000"/>
          <w:kern w:val="0"/>
          <w:sz w:val="21"/>
          <w:szCs w:val="21"/>
          <w:lang w:val="en-US" w:eastAsia="zh-CN" w:bidi="ar"/>
        </w:rPr>
        <w:t xml:space="preserve">уньчунь, чтобы встретить Новый год. Какими, по- вашему, должны быть культурные обмены между Китаем и Россией?Действительно, вы упомянули очень важный пример - это Китайский Новый год, Востоный Новый год, который на россий ском Дальнем Востоке также неизменно любят, иногда даже не меньше, чем наш т радиционный Российский Новый год. И в о многом это связано с особенностями данного китайского праздника, праздн ика Весны. Мы знаем, что в соседней с Ц зилинь провинции Хэйлунцзян, в город е Харбин проходят ледовые шоу, россия не очень любят данные представления. В китайском городе Хэйхэ, сопредельны м с Благовещенском, также проводится масса интересных мероприятий. Хуньчн ь и другие города провинции Цзилинь, и главным образом административный цен тр провинции город Чанчунь, я уверен, также могут многое предложить для рос сиян, которые неизменно интересуются культурой Китая и кухней Китая, и кино, и разного рода представлениями, и зим ним досугом, включая рыбалку и игры на открытом воздухе, несмотря на холодну ю погоду. Но тем не менее, наших земляк ов дальневосточников холоднойпогодо й не напугать. И в свою очередь на росс сийской стороне, здесь у нас во Владив остоке и других городах Приморского к рая, российского Дальнего Востока, мы многое можем показать и многим можем удивить наших китайских друзей. Я зна ю, что сейчас, несмотря на то, что тепл о ещё не наступило окончательно в При морском крае, количество китайских ту ристов растёт каждый день. Мы видим их на улицах и понимаем их интерес к росс ийской культуре, к архитектуре и наши м традициям. И видим их, в том числе, на представлениях в Мариинском театре и ли в цирке. Это тоже очень хорошо!Спасибо за ваши ответы. Действительно, у Китая и России есть широкие перспективы и потенциал в торгово-экономичес ком сотрудничестве и культурных обме нах. Каковы ваши ожидания относительн о будущего отношений между двумя стра нами?Я повторю о том, что несмотря на колич ественный рост, должен быть, конечно, и качественный рост. Мы должны понима ть потребности и проблемы друг друга и содействовать, поскольку мы хорошие соседи и добрые друзья, содействовать в решении тех сложностей, которые мы в стречаем. И конечно, это модернизация транспортной инфраструктуры, пунктов пропуска, всего, что касается сферы го степриимства и туризма. Здесь у нас ог ромное поле для сотрудничества и исхо дя из того, что китайские компании неи зменно проявляют интерес в рамках Вос точного экономического форума к прое ктам на Дальнем Востоке, я думаю нам е сть над чем работать, и главное, чтобы данный запал, данное желание со време нем только укреплялись.Спасибо. Будучи важным мостом для кит айско-российского сотрудничества, провинция Цзилинь бу дет и впредь стремиться к развитию дружественного сотрудничес тва и обменов между двумя </w:t>
      </w:r>
    </w:p>
    <w:p w14:paraId="7AC403A5">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360" w:lineRule="exact"/>
        <w:ind w:left="0"/>
        <w:jc w:val="left"/>
        <w:textAlignment w:val="baseline"/>
        <w:rPr>
          <w:rFonts w:hint="eastAsia"/>
        </w:rPr>
      </w:pPr>
      <w:r>
        <w:rPr>
          <w:rFonts w:hint="eastAsia" w:ascii="宋体" w:hAnsi="宋体" w:eastAsia="宋体" w:cs="宋体"/>
          <w:b/>
          <w:bCs/>
          <w:snapToGrid w:val="0"/>
          <w:color w:val="000000"/>
          <w:kern w:val="0"/>
          <w:sz w:val="21"/>
          <w:szCs w:val="21"/>
          <w:lang w:val="en-US" w:eastAsia="zh-CN" w:bidi="ar"/>
        </w:rPr>
        <w:t>странами. Ещё раз спасибо за дру жеское общение с нами сегодня, а такжеспасибо всем зрителям за ваше внимани е и поддержку. Увидимся в следующий раз.Спасибо! До свидания!</w:t>
      </w:r>
    </w:p>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E6DF9"/>
    <w:rsid w:val="3B5E6DF9"/>
    <w:rsid w:val="3F8F4476"/>
    <w:rsid w:val="4E2933DE"/>
    <w:rsid w:val="54461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paragraph" w:customStyle="1" w:styleId="5">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2878</Words>
  <Characters>7833</Characters>
  <Lines>0</Lines>
  <Paragraphs>0</Paragraphs>
  <TotalTime>15</TotalTime>
  <ScaleCrop>false</ScaleCrop>
  <LinksUpToDate>false</LinksUpToDate>
  <CharactersWithSpaces>8869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2026-04-23T08:45:00Z</dcterms:created>
  <dc:creator>王奕苏</dc:creator>
  <cp:lastModifiedBy>红叶~</cp:lastModifiedBy>
  <dcterms:modified xsi:type="dcterms:W3CDTF">2026-04-29T12:33:42Z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01C2F47F93BF474886074F7F567226F4_11</vt:lpwstr>
  </property>
  <property fmtid="{D5CDD505-2E9C-101B-9397-08002B2CF9AE}" pid="4" name="KSOTemplateDocerSaveRecord">
    <vt:lpwstr>eyJoZGlkIjoiNDMwZmI1NDI3NzZmOTRmMGU1Mjc1MmNkYTgyNDA2OTkiLCJ1c2VySWQiOiIyOTAyMTY3MTcifQ==</vt:lpwstr>
  </property>
</Properties>
</file>