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8D78C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shd w:val="clear" w:color="auto" w:fill="FFFFFF"/>
          <w:lang w:val="en-US" w:eastAsia="zh-CN"/>
        </w:rPr>
        <w:t>我们的一家</w:t>
      </w:r>
    </w:p>
    <w:p w14:paraId="0EE7FE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 w14:paraId="09553CF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这里是东北虎豹国家公园的密林深处，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1.41万平方公里的土地不仅孕育着丰富的野生动物种群，更谱写着温带森林最壮美的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  <w:t>生命史诗。</w:t>
      </w:r>
    </w:p>
    <w:p w14:paraId="1B4959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东北虎妈妈带着幼崽在林间漫步，小虎们时而嬉戏打闹，时而学习捕猎，上演着顶级掠食者的亲子课堂。</w:t>
      </w:r>
    </w:p>
    <w:p w14:paraId="6F244E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穿着时髦的东北豹迈着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六亲不认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的猫步巡山，身后的小豹崽渐渐成长为能与东北虎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抢猫粮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的顶级猎手。</w:t>
      </w:r>
    </w:p>
    <w:p w14:paraId="064F08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若是遇见了胸前带月牙白斑的黑熊，可别当它是憨厚的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熊大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，尤其是带崽的母熊，它们灵活的前肢和暴脾气会让你命悬一线。</w:t>
      </w:r>
    </w:p>
    <w:p w14:paraId="0CECBD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  <w:t>野猪可是繁衍力极强的生存高手，堪称动物界的</w:t>
      </w:r>
      <w:r>
        <w:rPr>
          <w:rFonts w:hint="eastAsia" w:ascii="宋体" w:hAnsi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  <w:t>地表最强</w:t>
      </w:r>
      <w:r>
        <w:rPr>
          <w:rFonts w:hint="eastAsia" w:ascii="宋体" w:hAnsi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  <w:t>！野猪崽披着西瓜纹</w:t>
      </w:r>
      <w:r>
        <w:rPr>
          <w:rFonts w:hint="eastAsia" w:ascii="宋体" w:hAnsi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  <w:t>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  <w:t>迷彩服</w:t>
      </w:r>
      <w:r>
        <w:rPr>
          <w:rFonts w:hint="eastAsia" w:ascii="宋体" w:hAnsi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  <w:t>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  <w:t>，可以在草丛中完美隐身，躲避“大猫”的猎杀。</w:t>
      </w:r>
    </w:p>
    <w:p w14:paraId="4B9217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kern w:val="0"/>
          <w:sz w:val="21"/>
          <w:szCs w:val="21"/>
          <w:shd w:val="clear" w:color="auto" w:fill="FFFFFF"/>
          <w:lang w:val="en-US" w:eastAsia="zh-CN"/>
        </w:rPr>
        <w:t>最新监测数据显示，近十几年，稳定栖息于此的东北虎从27只跃升至70只左右，东北豹从42只增至80只左右。这些数字不仅仅是物种复苏的证明，更是家园重生的见证，每个生命都书写着地球家园的永恒诗篇。</w:t>
      </w:r>
    </w:p>
    <w:p w14:paraId="13539677"/>
    <w:p w14:paraId="2E5B0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exact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>鹰妈妈和孩子们</w:t>
      </w:r>
    </w:p>
    <w:p w14:paraId="1BC3149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雨来了，雏鸟们乖乖等候着妈妈。它们属于松雀鹰家族，是一种小型森林猛禽。妈妈回来了，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还带回了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丰美的食物。由于雏鸟的恒温机制还未完全建立，喂食后，鹰妈妈马上开始暖雏。 </w:t>
      </w:r>
    </w:p>
    <w:p w14:paraId="62A146D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  天晴了，勤劳的松雀鹰妈妈将新鲜的松枝折断，衔回来，铺在巢内，这些新鲜的松枝是天然的香氛，还可以覆盖食物残渣，保持居室清洁。</w:t>
      </w:r>
    </w:p>
    <w:p w14:paraId="032C509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东北虎豹国家公园地处长白山脉，这里有典型的针阔叶混交林，是鸟类栖息和繁衍的天堂。</w:t>
      </w:r>
    </w:p>
    <w:p w14:paraId="44423A1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松雀鹰雏鸟已经能在巢周围活动，鹰妈妈并不需要将它们交给专门的幼儿教育机构，它会亲自训练自己的幼崽。它用叫声和食物引导着小鹰，一步一步，尝试飞行。</w:t>
      </w:r>
    </w:p>
    <w:p w14:paraId="766B494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风雨是昨天的，此时不用为明天发愁。在这个森林生态系统中，在这个春天里，松雀鹰雏鸟将很快长成，等待它们的是更广阔的世界。</w:t>
      </w:r>
    </w:p>
    <w:p w14:paraId="377A7B21"/>
    <w:p w14:paraId="5A65B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镜中生灵</w:t>
      </w:r>
    </w:p>
    <w:p w14:paraId="31FA750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别担心，这样的画面，并非来自冒险家的镜头，在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东北虎豹国家公园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里，有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近三万台野外保护相机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它们是永不眨眼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的哨兵，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丈量着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1.4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万平方公里的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秘境森林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为我们捕捉到了最本真的荒野日记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</w:p>
    <w:p w14:paraId="0B9AA3C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虎妈妈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带着幼崽穿梭于丛林之中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顽皮的小老虎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们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在地上翻滚玩耍，向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妈妈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撒娇求抱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小豹崽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就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显得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比较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沉稳，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紧跟在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妈妈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身后，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谨慎地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探索未知的世界。</w:t>
      </w:r>
    </w:p>
    <w:p w14:paraId="117268E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入夜，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走在路上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的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小老虎，突然被妈妈轻拍了一巴掌，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乖巧地低头撒娇。与此同时，一头正在寻找美食的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獾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不慎闯入了东北豹的地盘，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惊慌失措地逃窜而去。而那只悠闲自得的大猫似乎并不急于追击，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它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慵懒地舒展了一下身体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顶级掠食者的优雅，总在不经意间流露。</w:t>
      </w:r>
    </w:p>
    <w:p w14:paraId="1480F3A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在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东北虎豹国家公园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里，丰富的食物链托举着东北虎豹种群的复兴之路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。每台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红外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相机都在默默地注视着这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里的生灵，这些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看似平凡的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片段，是人类和自然最珍贵的默契，它向我们证明——守护，不是征服与闯入，而是让生命按照自己的韵律生生不息。</w:t>
      </w:r>
    </w:p>
    <w:p w14:paraId="6E7D41B1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473701">
    <w:pPr>
      <w:pStyle w:val="3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6EC4D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6EC4D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A0AC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936A1"/>
    <w:rsid w:val="7199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2026-04-29T12:51:00Z</dcterms:created>
  <dc:creator>红叶~</dc:creator>
  <cp:lastModifiedBy>红叶~</cp:lastModifiedBy>
  <dcterms:modified xsi:type="dcterms:W3CDTF">2026-04-29T13:10:29Z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136C777E232C47C1A816E251D24954D8_11</vt:lpwstr>
  </property>
  <property fmtid="{D5CDD505-2E9C-101B-9397-08002B2CF9AE}" pid="4" name="KSOTemplateDocerSaveRecord">
    <vt:lpwstr>eyJoZGlkIjoiNDMwZmI1NDI3NzZmOTRmMGU1Mjc1MmNkYTgyNDA2OTkiLCJ1c2VySWQiOiIyOTAyMTY3MTcifQ==</vt:lpwstr>
  </property>
</Properties>
</file>