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C95" w:rsidRDefault="007C3C95" w:rsidP="007C3C95">
      <w:pPr>
        <w:spacing w:line="600" w:lineRule="exact"/>
        <w:ind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7C3C95" w:rsidRDefault="007C3C95" w:rsidP="007C3C95">
      <w:pPr>
        <w:spacing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仿宋_GB2312" w:hint="eastAsia"/>
          <w:b/>
          <w:sz w:val="44"/>
          <w:szCs w:val="44"/>
        </w:rPr>
        <w:t>企业职业技能等级认定工作方案</w:t>
      </w:r>
      <w:r>
        <w:rPr>
          <w:rFonts w:ascii="宋体" w:hAnsi="宋体" w:cs="宋体" w:hint="eastAsia"/>
          <w:b/>
          <w:bCs/>
          <w:sz w:val="44"/>
          <w:szCs w:val="44"/>
        </w:rPr>
        <w:t>（模板）</w:t>
      </w:r>
    </w:p>
    <w:p w:rsidR="007C3C95" w:rsidRDefault="007C3C95" w:rsidP="007C3C95">
      <w:pPr>
        <w:spacing w:line="60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</w:p>
    <w:p w:rsidR="007C3C95" w:rsidRDefault="007C3C95" w:rsidP="007C3C9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一、总体规划</w:t>
      </w:r>
    </w:p>
    <w:p w:rsidR="007C3C95" w:rsidRDefault="007C3C95" w:rsidP="007C3C9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二、组织机构、职责</w:t>
      </w:r>
    </w:p>
    <w:p w:rsidR="007C3C95" w:rsidRDefault="007C3C95" w:rsidP="007C3C9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三、职业（工种）、等级、依据的标准、题库资源</w:t>
      </w:r>
    </w:p>
    <w:p w:rsidR="007C3C95" w:rsidRDefault="007C3C95" w:rsidP="007C3C9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四、评价流程</w:t>
      </w:r>
    </w:p>
    <w:p w:rsidR="007C3C95" w:rsidRDefault="007C3C95" w:rsidP="007C3C9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五、评价内容及形式</w:t>
      </w:r>
    </w:p>
    <w:p w:rsidR="007C3C95" w:rsidRDefault="007C3C95" w:rsidP="007C3C9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六、评价结果与薪酬待遇兑现措施</w:t>
      </w:r>
    </w:p>
    <w:p w:rsidR="007C3C95" w:rsidRDefault="007C3C95" w:rsidP="007C3C9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七、其他</w:t>
      </w:r>
    </w:p>
    <w:p w:rsidR="007C3C95" w:rsidRDefault="007C3C95" w:rsidP="007C3C9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（各企业可根据自身情况增加内容）</w:t>
      </w:r>
    </w:p>
    <w:p w:rsidR="00A866D0" w:rsidRPr="007C3C95" w:rsidRDefault="007C3C95" w:rsidP="00B83704">
      <w:pPr>
        <w:ind w:firstLine="420"/>
      </w:pPr>
    </w:p>
    <w:sectPr w:rsidR="00A866D0" w:rsidRPr="007C3C95" w:rsidSect="00115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3C95"/>
    <w:rsid w:val="001153A7"/>
    <w:rsid w:val="001C47B9"/>
    <w:rsid w:val="003A5FFC"/>
    <w:rsid w:val="003C32C0"/>
    <w:rsid w:val="005025A5"/>
    <w:rsid w:val="007C3C95"/>
    <w:rsid w:val="00B83704"/>
    <w:rsid w:val="00C3633D"/>
    <w:rsid w:val="00C91140"/>
    <w:rsid w:val="00D0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95"/>
    <w:pPr>
      <w:widowControl w:val="0"/>
      <w:ind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2020-03-13T02:13:00Z</dcterms:created>
  <dcterms:modified xsi:type="dcterms:W3CDTF">2020-03-13T02:13:00Z</dcterms:modified>
</cp:coreProperties>
</file>